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bottom w:val="single" w:sz="4" w:space="0" w:color="auto"/>
        </w:tblBorders>
        <w:tblLook w:val="04A0" w:firstRow="1" w:lastRow="0" w:firstColumn="1" w:lastColumn="0" w:noHBand="0" w:noVBand="1"/>
      </w:tblPr>
      <w:tblGrid>
        <w:gridCol w:w="2268"/>
        <w:gridCol w:w="7308"/>
      </w:tblGrid>
      <w:tr w:rsidR="00FC0B72" w:rsidRPr="00197124" w:rsidTr="005762A2">
        <w:trPr>
          <w:trHeight w:val="1278"/>
        </w:trPr>
        <w:tc>
          <w:tcPr>
            <w:tcW w:w="2268" w:type="dxa"/>
          </w:tcPr>
          <w:p w:rsidR="00FC0B72" w:rsidRPr="00197124" w:rsidRDefault="00B31D2D" w:rsidP="005A6516">
            <w:pPr>
              <w:pStyle w:val="Heading2"/>
              <w:tabs>
                <w:tab w:val="left" w:pos="90"/>
              </w:tabs>
              <w:rPr>
                <w:rFonts w:ascii="Franklin Gothic Medium" w:hAnsi="Franklin Gothic Medium"/>
                <w:sz w:val="8"/>
                <w:szCs w:val="8"/>
              </w:rPr>
            </w:pPr>
            <w:bookmarkStart w:id="0" w:name="_GoBack"/>
            <w:bookmarkEnd w:id="0"/>
            <w:r>
              <w:rPr>
                <w:noProof/>
                <w:lang w:eastAsia="en-CA"/>
              </w:rPr>
              <w:drawing>
                <wp:anchor distT="0" distB="0" distL="114300" distR="114300" simplePos="0" relativeHeight="251657728" behindDoc="1" locked="0" layoutInCell="1" allowOverlap="1">
                  <wp:simplePos x="0" y="0"/>
                  <wp:positionH relativeFrom="column">
                    <wp:posOffset>-66675</wp:posOffset>
                  </wp:positionH>
                  <wp:positionV relativeFrom="paragraph">
                    <wp:posOffset>0</wp:posOffset>
                  </wp:positionV>
                  <wp:extent cx="714375" cy="714375"/>
                  <wp:effectExtent l="0" t="0" r="9525" b="9525"/>
                  <wp:wrapTight wrapText="bothSides">
                    <wp:wrapPolygon edited="0">
                      <wp:start x="0" y="0"/>
                      <wp:lineTo x="0" y="21312"/>
                      <wp:lineTo x="21312" y="21312"/>
                      <wp:lineTo x="21312" y="0"/>
                      <wp:lineTo x="0" y="0"/>
                    </wp:wrapPolygon>
                  </wp:wrapTight>
                  <wp:docPr id="2" name="Picture 2" descr="PPR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PRN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pic:spPr>
                      </pic:pic>
                    </a:graphicData>
                  </a:graphic>
                  <wp14:sizeRelH relativeFrom="page">
                    <wp14:pctWidth>0</wp14:pctWidth>
                  </wp14:sizeRelH>
                  <wp14:sizeRelV relativeFrom="page">
                    <wp14:pctHeight>0</wp14:pctHeight>
                  </wp14:sizeRelV>
                </wp:anchor>
              </w:drawing>
            </w:r>
            <w:r w:rsidR="003F1163">
              <w:rPr>
                <w:rFonts w:ascii="Franklin Gothic Medium" w:hAnsi="Franklin Gothic Medium"/>
                <w:sz w:val="8"/>
                <w:szCs w:val="8"/>
              </w:rPr>
              <w:t xml:space="preserve"> </w:t>
            </w:r>
          </w:p>
        </w:tc>
        <w:tc>
          <w:tcPr>
            <w:tcW w:w="7308" w:type="dxa"/>
          </w:tcPr>
          <w:p w:rsidR="00FC0B72" w:rsidRPr="005762A2" w:rsidRDefault="00AD28F2" w:rsidP="005A6516">
            <w:pPr>
              <w:pStyle w:val="Heading2"/>
              <w:tabs>
                <w:tab w:val="left" w:pos="90"/>
              </w:tabs>
              <w:jc w:val="center"/>
              <w:rPr>
                <w:rFonts w:ascii="Cambria" w:hAnsi="Cambria"/>
              </w:rPr>
            </w:pPr>
            <w:r>
              <w:rPr>
                <w:rFonts w:ascii="Cambria" w:hAnsi="Cambria"/>
                <w:sz w:val="44"/>
              </w:rPr>
              <w:t>Notes</w:t>
            </w:r>
          </w:p>
          <w:p w:rsidR="00FC0B72" w:rsidRPr="005762A2" w:rsidRDefault="00FC0B72" w:rsidP="005A6516">
            <w:pPr>
              <w:pStyle w:val="BodyText"/>
              <w:jc w:val="center"/>
              <w:rPr>
                <w:rFonts w:ascii="Cambria" w:hAnsi="Cambria"/>
                <w:sz w:val="32"/>
              </w:rPr>
            </w:pPr>
            <w:r w:rsidRPr="005762A2">
              <w:rPr>
                <w:rFonts w:ascii="Cambria" w:hAnsi="Cambria"/>
              </w:rPr>
              <w:t>Planning Committee Meeting</w:t>
            </w:r>
          </w:p>
          <w:p w:rsidR="00FC0B72" w:rsidRPr="00197124" w:rsidRDefault="00BA2F5B" w:rsidP="001C2782">
            <w:pPr>
              <w:pStyle w:val="BodyText"/>
              <w:jc w:val="center"/>
              <w:rPr>
                <w:rFonts w:ascii="Franklin Gothic Medium" w:hAnsi="Franklin Gothic Medium"/>
                <w:sz w:val="28"/>
                <w:szCs w:val="28"/>
              </w:rPr>
            </w:pPr>
            <w:r>
              <w:rPr>
                <w:rFonts w:ascii="Cambria" w:hAnsi="Cambria"/>
                <w:sz w:val="24"/>
                <w:szCs w:val="28"/>
              </w:rPr>
              <w:t>September 4</w:t>
            </w:r>
            <w:r w:rsidR="002542A0">
              <w:rPr>
                <w:rFonts w:ascii="Cambria" w:hAnsi="Cambria"/>
                <w:sz w:val="24"/>
                <w:szCs w:val="28"/>
              </w:rPr>
              <w:t>th</w:t>
            </w:r>
            <w:r w:rsidR="001C2782" w:rsidRPr="005762A2">
              <w:rPr>
                <w:rFonts w:ascii="Cambria" w:hAnsi="Cambria"/>
                <w:sz w:val="24"/>
                <w:szCs w:val="28"/>
              </w:rPr>
              <w:t>, 2014</w:t>
            </w:r>
          </w:p>
        </w:tc>
      </w:tr>
    </w:tbl>
    <w:p w:rsidR="00FC0B72" w:rsidRPr="005762A2" w:rsidRDefault="00FC0B72" w:rsidP="00FC0B72">
      <w:pPr>
        <w:pStyle w:val="Heading2"/>
        <w:rPr>
          <w:rFonts w:ascii="Franklin Gothic Medium" w:hAnsi="Franklin Gothic Medium"/>
          <w:sz w:val="10"/>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90"/>
        <w:gridCol w:w="4950"/>
      </w:tblGrid>
      <w:tr w:rsidR="00FC0B72" w:rsidRPr="00197124">
        <w:tc>
          <w:tcPr>
            <w:tcW w:w="9540" w:type="dxa"/>
            <w:gridSpan w:val="2"/>
          </w:tcPr>
          <w:p w:rsidR="00FC0B72" w:rsidRPr="00197124" w:rsidRDefault="00FC0B72" w:rsidP="00332D4F">
            <w:pPr>
              <w:widowControl w:val="0"/>
              <w:tabs>
                <w:tab w:val="left" w:pos="900"/>
              </w:tabs>
              <w:ind w:left="432" w:hanging="432"/>
              <w:rPr>
                <w:rFonts w:ascii="Cambria" w:hAnsi="Cambria" w:cs="Arial"/>
                <w:b/>
                <w:bCs/>
                <w:sz w:val="22"/>
              </w:rPr>
            </w:pPr>
            <w:r w:rsidRPr="00197124">
              <w:rPr>
                <w:rFonts w:ascii="Cambria" w:hAnsi="Cambria" w:cs="Arial"/>
                <w:b/>
                <w:bCs/>
                <w:sz w:val="22"/>
              </w:rPr>
              <w:t>Present:</w:t>
            </w:r>
            <w:r w:rsidR="00412D3C" w:rsidRPr="00CE110A">
              <w:rPr>
                <w:rFonts w:ascii="Cambria" w:hAnsi="Cambria" w:cs="Arial"/>
                <w:bCs/>
                <w:sz w:val="22"/>
              </w:rPr>
              <w:t xml:space="preserve"> </w:t>
            </w:r>
            <w:r w:rsidR="00E41D50">
              <w:rPr>
                <w:rFonts w:ascii="Cambria" w:hAnsi="Cambria" w:cs="Arial"/>
                <w:sz w:val="22"/>
              </w:rPr>
              <w:t xml:space="preserve">John Martyn, </w:t>
            </w:r>
            <w:r w:rsidR="001C2782">
              <w:rPr>
                <w:rFonts w:ascii="Cambria" w:hAnsi="Cambria" w:cs="Arial"/>
                <w:sz w:val="22"/>
              </w:rPr>
              <w:t xml:space="preserve">Jim Russel, </w:t>
            </w:r>
            <w:r w:rsidR="002542A0">
              <w:rPr>
                <w:rFonts w:ascii="Cambria" w:hAnsi="Cambria" w:cs="Arial"/>
                <w:sz w:val="22"/>
              </w:rPr>
              <w:t>Nauni Parkinson</w:t>
            </w:r>
            <w:r w:rsidR="001C2782">
              <w:rPr>
                <w:rFonts w:ascii="Cambria" w:hAnsi="Cambria" w:cs="Arial"/>
                <w:sz w:val="22"/>
              </w:rPr>
              <w:t xml:space="preserve"> (PPRN Hub Support Staff), </w:t>
            </w:r>
            <w:r w:rsidR="00E41D50">
              <w:rPr>
                <w:rFonts w:ascii="Cambria" w:hAnsi="Cambria" w:cs="Arial"/>
                <w:sz w:val="22"/>
              </w:rPr>
              <w:t>Diane Therrien (PPRN Facilitator)</w:t>
            </w:r>
            <w:r w:rsidR="001C2782">
              <w:rPr>
                <w:rFonts w:ascii="Cambria" w:hAnsi="Cambria" w:cs="Arial"/>
                <w:sz w:val="22"/>
              </w:rPr>
              <w:t xml:space="preserve">, </w:t>
            </w:r>
            <w:r w:rsidR="002542A0">
              <w:rPr>
                <w:rFonts w:ascii="Cambria" w:hAnsi="Cambria" w:cs="Arial"/>
                <w:sz w:val="22"/>
              </w:rPr>
              <w:t>Laura Keresztesi</w:t>
            </w:r>
            <w:r w:rsidR="0097758D">
              <w:rPr>
                <w:rFonts w:ascii="Cambria" w:hAnsi="Cambria" w:cs="Arial"/>
                <w:sz w:val="22"/>
              </w:rPr>
              <w:t xml:space="preserve"> (PPRN Hub Development Staff)</w:t>
            </w:r>
            <w:r w:rsidR="002542A0">
              <w:rPr>
                <w:rFonts w:ascii="Cambria" w:hAnsi="Cambria" w:cs="Arial"/>
                <w:sz w:val="22"/>
              </w:rPr>
              <w:t xml:space="preserve">, </w:t>
            </w:r>
            <w:r w:rsidR="008A5D24">
              <w:rPr>
                <w:rFonts w:ascii="Cambria" w:hAnsi="Cambria" w:cs="Arial"/>
                <w:bCs/>
                <w:sz w:val="22"/>
              </w:rPr>
              <w:t>Jay Schiller</w:t>
            </w:r>
            <w:r w:rsidR="002542A0">
              <w:rPr>
                <w:rFonts w:ascii="Cambria" w:hAnsi="Cambria" w:cs="Arial"/>
                <w:bCs/>
                <w:sz w:val="22"/>
              </w:rPr>
              <w:t xml:space="preserve">, </w:t>
            </w:r>
            <w:r w:rsidR="002542A0">
              <w:rPr>
                <w:rFonts w:ascii="Cambria" w:hAnsi="Cambria" w:cs="Arial"/>
                <w:sz w:val="22"/>
              </w:rPr>
              <w:t>Dr. Rosana Pellizzari,</w:t>
            </w:r>
            <w:r w:rsidR="002542A0" w:rsidRPr="00BB146A">
              <w:rPr>
                <w:rFonts w:ascii="Cambria" w:hAnsi="Cambria" w:cs="Arial"/>
                <w:sz w:val="22"/>
              </w:rPr>
              <w:t xml:space="preserve"> </w:t>
            </w:r>
            <w:r w:rsidR="002542A0" w:rsidRPr="0028275B">
              <w:rPr>
                <w:rFonts w:ascii="Cambria" w:hAnsi="Cambria" w:cs="Arial"/>
                <w:sz w:val="22"/>
              </w:rPr>
              <w:t>Joanne Bazak-Brokking,</w:t>
            </w:r>
            <w:r w:rsidR="002542A0">
              <w:rPr>
                <w:rFonts w:ascii="Cambria" w:hAnsi="Cambria" w:cs="Arial"/>
                <w:sz w:val="22"/>
              </w:rPr>
              <w:t xml:space="preserve"> </w:t>
            </w:r>
            <w:r w:rsidR="002542A0">
              <w:rPr>
                <w:rFonts w:ascii="Cambria" w:hAnsi="Cambria" w:cs="Arial"/>
                <w:bCs/>
                <w:sz w:val="22"/>
              </w:rPr>
              <w:t xml:space="preserve"> </w:t>
            </w:r>
            <w:r w:rsidR="002542A0" w:rsidRPr="00BB146A">
              <w:rPr>
                <w:rFonts w:ascii="Cambria" w:hAnsi="Cambria" w:cs="Arial"/>
                <w:sz w:val="22"/>
              </w:rPr>
              <w:t>Margaret Wright</w:t>
            </w:r>
            <w:r w:rsidR="002542A0">
              <w:rPr>
                <w:rFonts w:ascii="Cambria" w:hAnsi="Cambria" w:cs="Arial"/>
                <w:sz w:val="22"/>
              </w:rPr>
              <w:t xml:space="preserve">, </w:t>
            </w:r>
            <w:r w:rsidR="00BA2F5B">
              <w:rPr>
                <w:rFonts w:ascii="Cambria" w:hAnsi="Cambria" w:cs="Arial"/>
                <w:bCs/>
                <w:sz w:val="22"/>
              </w:rPr>
              <w:t>Brenda Dales</w:t>
            </w:r>
            <w:r w:rsidR="008A5D24">
              <w:rPr>
                <w:rFonts w:ascii="Cambria" w:hAnsi="Cambria" w:cs="Arial"/>
                <w:bCs/>
                <w:sz w:val="22"/>
              </w:rPr>
              <w:t>, Laura Endicott Keresztesi, Joelle Fraveau (SPELLING)</w:t>
            </w:r>
          </w:p>
        </w:tc>
      </w:tr>
      <w:tr w:rsidR="00FC0B72" w:rsidRPr="00197124">
        <w:tc>
          <w:tcPr>
            <w:tcW w:w="9540" w:type="dxa"/>
            <w:gridSpan w:val="2"/>
          </w:tcPr>
          <w:p w:rsidR="00FC0B72" w:rsidRPr="00197124" w:rsidRDefault="00AB445F" w:rsidP="00BA2F5B">
            <w:pPr>
              <w:widowControl w:val="0"/>
              <w:tabs>
                <w:tab w:val="left" w:pos="900"/>
              </w:tabs>
              <w:ind w:left="432" w:hanging="432"/>
              <w:rPr>
                <w:rFonts w:ascii="Cambria" w:hAnsi="Cambria" w:cs="Arial"/>
                <w:b/>
                <w:bCs/>
                <w:sz w:val="22"/>
              </w:rPr>
            </w:pPr>
            <w:r>
              <w:rPr>
                <w:rFonts w:ascii="Cambria" w:hAnsi="Cambria" w:cs="Arial"/>
                <w:b/>
                <w:bCs/>
                <w:sz w:val="22"/>
              </w:rPr>
              <w:t>Regrets</w:t>
            </w:r>
            <w:r w:rsidR="00FC0B72" w:rsidRPr="00197124">
              <w:rPr>
                <w:rFonts w:ascii="Cambria" w:hAnsi="Cambria" w:cs="Arial"/>
                <w:b/>
                <w:bCs/>
                <w:sz w:val="22"/>
              </w:rPr>
              <w:t xml:space="preserve">: </w:t>
            </w:r>
            <w:r w:rsidR="007178BA" w:rsidRPr="007178BA">
              <w:rPr>
                <w:rFonts w:ascii="Cambria" w:hAnsi="Cambria" w:cs="Arial"/>
                <w:bCs/>
                <w:sz w:val="22"/>
              </w:rPr>
              <w:t>Sarah Tate</w:t>
            </w:r>
            <w:r w:rsidR="000100D0">
              <w:rPr>
                <w:rFonts w:ascii="Cambria" w:hAnsi="Cambria" w:cs="Arial"/>
                <w:sz w:val="22"/>
              </w:rPr>
              <w:t xml:space="preserve">, </w:t>
            </w:r>
            <w:r w:rsidR="00AD28F2">
              <w:rPr>
                <w:rFonts w:ascii="Cambria" w:hAnsi="Cambria" w:cs="Arial"/>
                <w:bCs/>
                <w:sz w:val="22"/>
              </w:rPr>
              <w:t>,</w:t>
            </w:r>
            <w:r w:rsidR="00AD28F2" w:rsidRPr="007178BA">
              <w:rPr>
                <w:rFonts w:ascii="Cambria" w:hAnsi="Cambria" w:cs="Arial"/>
                <w:bCs/>
                <w:sz w:val="22"/>
              </w:rPr>
              <w:t xml:space="preserve"> Steve Kylie</w:t>
            </w:r>
            <w:r w:rsidR="002542A0">
              <w:rPr>
                <w:rFonts w:ascii="Cambria" w:hAnsi="Cambria" w:cs="Arial"/>
                <w:bCs/>
                <w:sz w:val="22"/>
              </w:rPr>
              <w:t>,</w:t>
            </w:r>
            <w:r w:rsidR="00AD28F2">
              <w:rPr>
                <w:rFonts w:ascii="Cambria" w:hAnsi="Cambria" w:cs="Arial"/>
                <w:bCs/>
                <w:sz w:val="22"/>
              </w:rPr>
              <w:t xml:space="preserve"> Stephanie Wilson</w:t>
            </w:r>
            <w:r w:rsidR="002542A0">
              <w:rPr>
                <w:rFonts w:ascii="Cambria" w:hAnsi="Cambria" w:cs="Arial"/>
                <w:bCs/>
                <w:sz w:val="22"/>
              </w:rPr>
              <w:t xml:space="preserve">, </w:t>
            </w:r>
            <w:r w:rsidR="002542A0">
              <w:rPr>
                <w:rFonts w:ascii="Cambria" w:hAnsi="Cambria" w:cs="Arial"/>
                <w:sz w:val="22"/>
              </w:rPr>
              <w:t xml:space="preserve">Barb Lillico, </w:t>
            </w:r>
            <w:r w:rsidR="00BA2F5B">
              <w:rPr>
                <w:rFonts w:ascii="Cambria" w:hAnsi="Cambria" w:cs="Arial"/>
                <w:bCs/>
                <w:sz w:val="22"/>
              </w:rPr>
              <w:t>Su Musclow,</w:t>
            </w:r>
            <w:r w:rsidR="008A5D24">
              <w:rPr>
                <w:rFonts w:ascii="Cambria" w:hAnsi="Cambria" w:cs="Arial"/>
                <w:bCs/>
                <w:sz w:val="22"/>
              </w:rPr>
              <w:t xml:space="preserve"> </w:t>
            </w:r>
            <w:r w:rsidR="008A5D24">
              <w:rPr>
                <w:rFonts w:ascii="Cambria" w:hAnsi="Cambria" w:cs="Arial"/>
                <w:sz w:val="22"/>
              </w:rPr>
              <w:t xml:space="preserve">Andi Vancouverden, </w:t>
            </w:r>
            <w:r w:rsidR="008A5D24">
              <w:rPr>
                <w:rFonts w:ascii="Cambria" w:hAnsi="Cambria" w:cs="Arial"/>
                <w:bCs/>
                <w:sz w:val="22"/>
              </w:rPr>
              <w:t xml:space="preserve">Karen Wilson, </w:t>
            </w:r>
            <w:r w:rsidR="008A5D24">
              <w:rPr>
                <w:rFonts w:ascii="Cambria" w:hAnsi="Cambria" w:cs="Arial"/>
                <w:sz w:val="22"/>
              </w:rPr>
              <w:t>Mike Gannon,</w:t>
            </w:r>
            <w:r w:rsidR="00332D4F">
              <w:rPr>
                <w:rFonts w:ascii="Cambria" w:hAnsi="Cambria" w:cs="Arial"/>
                <w:sz w:val="22"/>
              </w:rPr>
              <w:t xml:space="preserve"> </w:t>
            </w:r>
            <w:r w:rsidR="00332D4F" w:rsidRPr="00CE110A">
              <w:rPr>
                <w:rFonts w:ascii="Cambria" w:hAnsi="Cambria" w:cs="Arial"/>
                <w:bCs/>
                <w:sz w:val="22"/>
              </w:rPr>
              <w:t>Dawn Berry-Merriam,</w:t>
            </w:r>
          </w:p>
        </w:tc>
      </w:tr>
      <w:tr w:rsidR="00FC0B72" w:rsidRPr="00197124" w:rsidTr="00A11583">
        <w:tc>
          <w:tcPr>
            <w:tcW w:w="4590" w:type="dxa"/>
          </w:tcPr>
          <w:p w:rsidR="00FC0B72" w:rsidRPr="00197124" w:rsidRDefault="003A1C8F" w:rsidP="00DA28DA">
            <w:pPr>
              <w:widowControl w:val="0"/>
              <w:tabs>
                <w:tab w:val="left" w:pos="900"/>
              </w:tabs>
              <w:rPr>
                <w:rFonts w:ascii="Cambria" w:hAnsi="Cambria" w:cs="Arial"/>
                <w:b/>
                <w:bCs/>
                <w:sz w:val="22"/>
              </w:rPr>
            </w:pPr>
            <w:r w:rsidRPr="00197124">
              <w:rPr>
                <w:rFonts w:ascii="Cambria" w:hAnsi="Cambria" w:cs="Arial"/>
                <w:b/>
                <w:bCs/>
                <w:sz w:val="22"/>
              </w:rPr>
              <w:t>Guests:</w:t>
            </w:r>
            <w:r w:rsidR="00130734">
              <w:rPr>
                <w:rFonts w:ascii="Cambria" w:hAnsi="Cambria" w:cs="Arial"/>
                <w:b/>
                <w:bCs/>
                <w:sz w:val="22"/>
              </w:rPr>
              <w:t xml:space="preserve"> </w:t>
            </w:r>
          </w:p>
        </w:tc>
        <w:tc>
          <w:tcPr>
            <w:tcW w:w="4950" w:type="dxa"/>
          </w:tcPr>
          <w:p w:rsidR="00FC0B72" w:rsidRPr="00197124" w:rsidRDefault="00FC0B72" w:rsidP="005A6516">
            <w:pPr>
              <w:widowControl w:val="0"/>
              <w:tabs>
                <w:tab w:val="left" w:pos="900"/>
              </w:tabs>
              <w:rPr>
                <w:rFonts w:ascii="Cambria" w:hAnsi="Cambria" w:cs="Arial"/>
                <w:b/>
                <w:bCs/>
                <w:sz w:val="22"/>
              </w:rPr>
            </w:pPr>
            <w:r w:rsidRPr="00197124">
              <w:rPr>
                <w:rFonts w:ascii="Cambria" w:hAnsi="Cambria" w:cs="Arial"/>
                <w:b/>
                <w:bCs/>
                <w:sz w:val="22"/>
              </w:rPr>
              <w:t xml:space="preserve">Time: </w:t>
            </w:r>
            <w:r w:rsidRPr="00197124">
              <w:rPr>
                <w:rFonts w:ascii="Cambria" w:hAnsi="Cambria" w:cs="Arial"/>
                <w:bCs/>
                <w:sz w:val="22"/>
              </w:rPr>
              <w:t>1</w:t>
            </w:r>
            <w:r w:rsidR="007334AB" w:rsidRPr="00197124">
              <w:rPr>
                <w:rFonts w:ascii="Cambria" w:hAnsi="Cambria" w:cs="Arial"/>
                <w:bCs/>
                <w:sz w:val="22"/>
              </w:rPr>
              <w:t>1</w:t>
            </w:r>
            <w:r w:rsidRPr="00197124">
              <w:rPr>
                <w:rFonts w:ascii="Cambria" w:hAnsi="Cambria" w:cs="Arial"/>
                <w:bCs/>
                <w:sz w:val="22"/>
              </w:rPr>
              <w:t>:</w:t>
            </w:r>
            <w:r w:rsidR="00DA28DA">
              <w:rPr>
                <w:rFonts w:ascii="Cambria" w:hAnsi="Cambria" w:cs="Arial"/>
                <w:bCs/>
                <w:sz w:val="22"/>
              </w:rPr>
              <w:t>45</w:t>
            </w:r>
            <w:r w:rsidR="00DA28DA">
              <w:rPr>
                <w:rFonts w:ascii="Cambria" w:hAnsi="Cambria" w:cs="Arial"/>
                <w:sz w:val="22"/>
              </w:rPr>
              <w:t xml:space="preserve"> am- 1:15</w:t>
            </w:r>
            <w:r w:rsidR="00BB146A">
              <w:rPr>
                <w:rFonts w:ascii="Cambria" w:hAnsi="Cambria" w:cs="Arial"/>
                <w:sz w:val="22"/>
              </w:rPr>
              <w:t>pm</w:t>
            </w:r>
          </w:p>
        </w:tc>
      </w:tr>
      <w:tr w:rsidR="00FC0B72" w:rsidRPr="00197124" w:rsidTr="00A11583">
        <w:tc>
          <w:tcPr>
            <w:tcW w:w="4590" w:type="dxa"/>
          </w:tcPr>
          <w:p w:rsidR="00FC0B72" w:rsidRPr="00197124" w:rsidRDefault="00AD28F2" w:rsidP="00E41D50">
            <w:pPr>
              <w:widowControl w:val="0"/>
              <w:tabs>
                <w:tab w:val="left" w:pos="900"/>
              </w:tabs>
              <w:rPr>
                <w:rFonts w:ascii="Cambria" w:hAnsi="Cambria" w:cs="Arial"/>
                <w:b/>
                <w:bCs/>
                <w:sz w:val="22"/>
              </w:rPr>
            </w:pPr>
            <w:r>
              <w:rPr>
                <w:rFonts w:ascii="Cambria" w:hAnsi="Cambria" w:cs="Arial"/>
                <w:b/>
                <w:bCs/>
                <w:sz w:val="22"/>
              </w:rPr>
              <w:t>Notes</w:t>
            </w:r>
            <w:r w:rsidR="003A1C8F" w:rsidRPr="00197124">
              <w:rPr>
                <w:rFonts w:ascii="Cambria" w:hAnsi="Cambria" w:cs="Arial"/>
                <w:b/>
                <w:bCs/>
                <w:sz w:val="22"/>
              </w:rPr>
              <w:t xml:space="preserve"> taken by: </w:t>
            </w:r>
            <w:r w:rsidR="002542A0">
              <w:rPr>
                <w:rFonts w:ascii="Cambria" w:hAnsi="Cambria" w:cs="Arial"/>
                <w:bCs/>
                <w:sz w:val="22"/>
              </w:rPr>
              <w:t>Laura Endicott Keresztesi</w:t>
            </w:r>
          </w:p>
        </w:tc>
        <w:tc>
          <w:tcPr>
            <w:tcW w:w="4950" w:type="dxa"/>
          </w:tcPr>
          <w:p w:rsidR="00FC0B72" w:rsidRPr="00197124" w:rsidRDefault="00FC0B72" w:rsidP="005A6516">
            <w:pPr>
              <w:widowControl w:val="0"/>
              <w:tabs>
                <w:tab w:val="left" w:pos="900"/>
              </w:tabs>
              <w:rPr>
                <w:rFonts w:ascii="Cambria" w:hAnsi="Cambria" w:cs="Arial"/>
                <w:b/>
                <w:bCs/>
                <w:sz w:val="22"/>
              </w:rPr>
            </w:pPr>
            <w:r w:rsidRPr="00197124">
              <w:rPr>
                <w:rFonts w:ascii="Cambria" w:hAnsi="Cambria" w:cs="Arial"/>
                <w:b/>
                <w:bCs/>
                <w:sz w:val="22"/>
              </w:rPr>
              <w:t xml:space="preserve">Location: </w:t>
            </w:r>
            <w:r w:rsidRPr="00197124">
              <w:rPr>
                <w:rFonts w:ascii="Cambria" w:hAnsi="Cambria" w:cs="Arial"/>
                <w:bCs/>
                <w:sz w:val="22"/>
              </w:rPr>
              <w:t xml:space="preserve">Peterborough </w:t>
            </w:r>
            <w:r w:rsidR="00BB146A">
              <w:rPr>
                <w:rFonts w:ascii="Cambria" w:hAnsi="Cambria" w:cs="Arial"/>
                <w:bCs/>
                <w:sz w:val="22"/>
              </w:rPr>
              <w:t>County-City Health Unit</w:t>
            </w:r>
          </w:p>
        </w:tc>
      </w:tr>
    </w:tbl>
    <w:p w:rsidR="002542A0" w:rsidRDefault="002542A0" w:rsidP="00F67368">
      <w:pPr>
        <w:rPr>
          <w:rFonts w:ascii="Cambria" w:hAnsi="Cambria"/>
          <w:b/>
          <w:sz w:val="22"/>
          <w:szCs w:val="22"/>
          <w:u w:val="single"/>
        </w:rPr>
      </w:pPr>
    </w:p>
    <w:p w:rsidR="00BA2F5B" w:rsidRPr="00F319E0" w:rsidRDefault="00BA2F5B" w:rsidP="00BA2F5B">
      <w:pPr>
        <w:numPr>
          <w:ilvl w:val="0"/>
          <w:numId w:val="16"/>
        </w:numPr>
        <w:ind w:hanging="359"/>
        <w:jc w:val="both"/>
        <w:rPr>
          <w:rFonts w:ascii="Arial" w:eastAsia="Arial" w:hAnsi="Arial" w:cs="Arial"/>
          <w:b/>
        </w:rPr>
      </w:pPr>
      <w:r w:rsidRPr="00F319E0">
        <w:rPr>
          <w:rFonts w:ascii="Arial" w:eastAsia="Arial" w:hAnsi="Arial" w:cs="Arial"/>
          <w:b/>
        </w:rPr>
        <w:t>Introductions</w:t>
      </w:r>
    </w:p>
    <w:p w:rsidR="00F319E0" w:rsidRPr="00F319E0" w:rsidRDefault="00F319E0" w:rsidP="00FF2A2F">
      <w:pPr>
        <w:pStyle w:val="ListParagraph"/>
        <w:numPr>
          <w:ilvl w:val="0"/>
          <w:numId w:val="18"/>
        </w:numPr>
        <w:rPr>
          <w:rFonts w:ascii="Arial" w:eastAsia="Arial" w:hAnsi="Arial" w:cs="Arial"/>
        </w:rPr>
      </w:pPr>
      <w:r w:rsidRPr="00F319E0">
        <w:rPr>
          <w:rFonts w:ascii="Arial" w:eastAsia="Arial" w:hAnsi="Arial" w:cs="Arial"/>
        </w:rPr>
        <w:t>Nauni and Laura introduced to Brenda Dale.</w:t>
      </w:r>
    </w:p>
    <w:p w:rsidR="008A5D24" w:rsidRPr="00F319E0" w:rsidRDefault="008A5D24" w:rsidP="00FF2A2F">
      <w:pPr>
        <w:ind w:left="720"/>
        <w:rPr>
          <w:rFonts w:ascii="Arial" w:hAnsi="Arial" w:cs="Arial"/>
        </w:rPr>
      </w:pPr>
    </w:p>
    <w:p w:rsidR="00BA2F5B" w:rsidRPr="00F319E0" w:rsidRDefault="00BA2F5B" w:rsidP="00FF2A2F">
      <w:pPr>
        <w:numPr>
          <w:ilvl w:val="0"/>
          <w:numId w:val="16"/>
        </w:numPr>
        <w:ind w:hanging="359"/>
        <w:rPr>
          <w:rFonts w:ascii="Arial" w:eastAsia="Arial" w:hAnsi="Arial" w:cs="Arial"/>
          <w:b/>
        </w:rPr>
      </w:pPr>
      <w:r w:rsidRPr="00F319E0">
        <w:rPr>
          <w:rFonts w:ascii="Arial" w:eastAsia="Arial" w:hAnsi="Arial" w:cs="Arial"/>
          <w:b/>
        </w:rPr>
        <w:t>Review of Agenda/Additional items</w:t>
      </w:r>
    </w:p>
    <w:p w:rsidR="008A5D24" w:rsidRPr="00F319E0" w:rsidRDefault="008A5D24" w:rsidP="00FF2A2F">
      <w:pPr>
        <w:pStyle w:val="ListParagraph"/>
        <w:rPr>
          <w:rFonts w:ascii="Arial" w:eastAsia="Arial" w:hAnsi="Arial" w:cs="Arial"/>
        </w:rPr>
      </w:pPr>
    </w:p>
    <w:p w:rsidR="008A5D24" w:rsidRPr="00F319E0" w:rsidRDefault="00FF2A2F" w:rsidP="00FF2A2F">
      <w:pPr>
        <w:pStyle w:val="ListParagraph"/>
        <w:ind w:left="1080"/>
        <w:rPr>
          <w:rFonts w:ascii="Arial" w:hAnsi="Arial" w:cs="Arial"/>
        </w:rPr>
      </w:pPr>
      <w:r>
        <w:rPr>
          <w:rFonts w:ascii="Arial" w:hAnsi="Arial" w:cs="Arial"/>
        </w:rPr>
        <w:t xml:space="preserve">All </w:t>
      </w:r>
      <w:r w:rsidR="008A5D24" w:rsidRPr="00F319E0">
        <w:rPr>
          <w:rFonts w:ascii="Arial" w:hAnsi="Arial" w:cs="Arial"/>
        </w:rPr>
        <w:t>candidates meeting</w:t>
      </w:r>
      <w:r w:rsidR="005033CF" w:rsidRPr="00F319E0">
        <w:rPr>
          <w:rFonts w:ascii="Arial" w:hAnsi="Arial" w:cs="Arial"/>
        </w:rPr>
        <w:t>: October 16</w:t>
      </w:r>
      <w:r w:rsidR="005033CF" w:rsidRPr="00F319E0">
        <w:rPr>
          <w:rFonts w:ascii="Arial" w:hAnsi="Arial" w:cs="Arial"/>
          <w:vertAlign w:val="superscript"/>
        </w:rPr>
        <w:t>th</w:t>
      </w:r>
      <w:r w:rsidR="005033CF" w:rsidRPr="00F319E0">
        <w:rPr>
          <w:rFonts w:ascii="Arial" w:hAnsi="Arial" w:cs="Arial"/>
        </w:rPr>
        <w:t xml:space="preserve"> 6:30pm. Evinrude Centre. Need help getting the word out. Chri</w:t>
      </w:r>
      <w:r>
        <w:rPr>
          <w:rFonts w:ascii="Arial" w:hAnsi="Arial" w:cs="Arial"/>
        </w:rPr>
        <w:t>stine Post or Joelle will f</w:t>
      </w:r>
      <w:r w:rsidR="005033CF" w:rsidRPr="00F319E0">
        <w:rPr>
          <w:rFonts w:ascii="Arial" w:hAnsi="Arial" w:cs="Arial"/>
        </w:rPr>
        <w:t xml:space="preserve">acilitate. </w:t>
      </w:r>
    </w:p>
    <w:p w:rsidR="005033CF" w:rsidRPr="00F319E0" w:rsidRDefault="005033CF" w:rsidP="00FF2A2F">
      <w:pPr>
        <w:pStyle w:val="ListParagraph"/>
        <w:ind w:left="1080"/>
        <w:rPr>
          <w:rFonts w:ascii="Arial" w:hAnsi="Arial" w:cs="Arial"/>
        </w:rPr>
      </w:pPr>
      <w:r w:rsidRPr="00F319E0">
        <w:rPr>
          <w:rFonts w:ascii="Arial" w:hAnsi="Arial" w:cs="Arial"/>
        </w:rPr>
        <w:t>What do councillors actu</w:t>
      </w:r>
      <w:r w:rsidR="00FF2A2F">
        <w:rPr>
          <w:rFonts w:ascii="Arial" w:hAnsi="Arial" w:cs="Arial"/>
        </w:rPr>
        <w:t>ally have the ability to influence/change?</w:t>
      </w:r>
      <w:r w:rsidRPr="00F319E0">
        <w:rPr>
          <w:rFonts w:ascii="Arial" w:hAnsi="Arial" w:cs="Arial"/>
        </w:rPr>
        <w:t xml:space="preserve"> </w:t>
      </w:r>
    </w:p>
    <w:p w:rsidR="005033CF" w:rsidRPr="00F319E0" w:rsidRDefault="005033CF" w:rsidP="00FF2A2F">
      <w:pPr>
        <w:pStyle w:val="ListParagraph"/>
        <w:ind w:left="1080"/>
        <w:rPr>
          <w:rFonts w:ascii="Arial" w:hAnsi="Arial" w:cs="Arial"/>
        </w:rPr>
      </w:pPr>
    </w:p>
    <w:p w:rsidR="005033CF" w:rsidRPr="00F319E0" w:rsidRDefault="008A5D24" w:rsidP="00FF2A2F">
      <w:pPr>
        <w:pStyle w:val="ListParagraph"/>
        <w:ind w:left="1080"/>
        <w:rPr>
          <w:rFonts w:ascii="Arial" w:hAnsi="Arial" w:cs="Arial"/>
        </w:rPr>
      </w:pPr>
      <w:r w:rsidRPr="00F319E0">
        <w:rPr>
          <w:rFonts w:ascii="Arial" w:hAnsi="Arial" w:cs="Arial"/>
        </w:rPr>
        <w:t>Discuss the idea of poverty reduction pledge for the election</w:t>
      </w:r>
      <w:r w:rsidR="005033CF" w:rsidRPr="00F319E0">
        <w:rPr>
          <w:rFonts w:ascii="Arial" w:hAnsi="Arial" w:cs="Arial"/>
        </w:rPr>
        <w:t>. Alliance for a Poverty-Free Toronto –</w:t>
      </w:r>
      <w:r w:rsidR="00FF2A2F">
        <w:rPr>
          <w:rFonts w:ascii="Arial" w:hAnsi="Arial" w:cs="Arial"/>
        </w:rPr>
        <w:t xml:space="preserve"> This Toronto organization is asking candidates to si</w:t>
      </w:r>
      <w:r w:rsidR="005033CF" w:rsidRPr="00F319E0">
        <w:rPr>
          <w:rFonts w:ascii="Arial" w:hAnsi="Arial" w:cs="Arial"/>
        </w:rPr>
        <w:t>g</w:t>
      </w:r>
      <w:r w:rsidR="00FF2A2F">
        <w:rPr>
          <w:rFonts w:ascii="Arial" w:hAnsi="Arial" w:cs="Arial"/>
        </w:rPr>
        <w:t>n</w:t>
      </w:r>
      <w:r w:rsidR="005033CF" w:rsidRPr="00F319E0">
        <w:rPr>
          <w:rFonts w:ascii="Arial" w:hAnsi="Arial" w:cs="Arial"/>
        </w:rPr>
        <w:t xml:space="preserve"> and adopt an “action on poverty” plan. </w:t>
      </w:r>
      <w:r w:rsidR="00FF2A2F">
        <w:rPr>
          <w:rFonts w:ascii="Arial" w:hAnsi="Arial" w:cs="Arial"/>
        </w:rPr>
        <w:t>In essence a</w:t>
      </w:r>
      <w:r w:rsidR="005033CF" w:rsidRPr="00F319E0">
        <w:rPr>
          <w:rFonts w:ascii="Arial" w:hAnsi="Arial" w:cs="Arial"/>
        </w:rPr>
        <w:t>sking them to make a commitment to poverty reduct</w:t>
      </w:r>
      <w:r w:rsidR="00FF2A2F">
        <w:rPr>
          <w:rFonts w:ascii="Arial" w:hAnsi="Arial" w:cs="Arial"/>
        </w:rPr>
        <w:t>ion. Do we have time to do something similar here in Peterborough?</w:t>
      </w:r>
      <w:r w:rsidR="005033CF" w:rsidRPr="00F319E0">
        <w:rPr>
          <w:rFonts w:ascii="Arial" w:hAnsi="Arial" w:cs="Arial"/>
        </w:rPr>
        <w:t xml:space="preserve"> </w:t>
      </w:r>
    </w:p>
    <w:p w:rsidR="005033CF" w:rsidRPr="00F319E0" w:rsidRDefault="005033CF" w:rsidP="00FF2A2F">
      <w:pPr>
        <w:pStyle w:val="ListParagraph"/>
        <w:ind w:left="1080"/>
        <w:rPr>
          <w:rFonts w:ascii="Arial" w:hAnsi="Arial" w:cs="Arial"/>
        </w:rPr>
      </w:pPr>
    </w:p>
    <w:p w:rsidR="005033CF" w:rsidRPr="00F319E0" w:rsidRDefault="005033CF" w:rsidP="00FF2A2F">
      <w:pPr>
        <w:pStyle w:val="ListParagraph"/>
        <w:ind w:left="1080"/>
        <w:rPr>
          <w:rFonts w:ascii="Arial" w:hAnsi="Arial" w:cs="Arial"/>
        </w:rPr>
      </w:pPr>
      <w:r w:rsidRPr="00F319E0">
        <w:rPr>
          <w:rFonts w:ascii="Arial" w:hAnsi="Arial" w:cs="Arial"/>
        </w:rPr>
        <w:t>Newsletter looking for submissions. Fall newsletter. Submit by September 8</w:t>
      </w:r>
      <w:r w:rsidRPr="00F319E0">
        <w:rPr>
          <w:rFonts w:ascii="Arial" w:hAnsi="Arial" w:cs="Arial"/>
          <w:vertAlign w:val="superscript"/>
        </w:rPr>
        <w:t>th</w:t>
      </w:r>
      <w:r w:rsidRPr="00F319E0">
        <w:rPr>
          <w:rFonts w:ascii="Arial" w:hAnsi="Arial" w:cs="Arial"/>
        </w:rPr>
        <w:t xml:space="preserve">. Margaret has sent out an email that contains the details.  </w:t>
      </w:r>
    </w:p>
    <w:p w:rsidR="00BA2F5B" w:rsidRPr="00F319E0" w:rsidRDefault="00BA2F5B" w:rsidP="00FF2A2F">
      <w:pPr>
        <w:ind w:left="720"/>
        <w:rPr>
          <w:rFonts w:ascii="Arial" w:hAnsi="Arial" w:cs="Arial"/>
        </w:rPr>
      </w:pPr>
    </w:p>
    <w:p w:rsidR="00BA2F5B" w:rsidRPr="00F319E0" w:rsidRDefault="00BA2F5B" w:rsidP="00FF2A2F">
      <w:pPr>
        <w:numPr>
          <w:ilvl w:val="0"/>
          <w:numId w:val="16"/>
        </w:numPr>
        <w:ind w:hanging="359"/>
        <w:rPr>
          <w:rFonts w:ascii="Arial" w:eastAsia="Arial" w:hAnsi="Arial" w:cs="Arial"/>
          <w:b/>
        </w:rPr>
      </w:pPr>
      <w:r w:rsidRPr="00F319E0">
        <w:rPr>
          <w:rFonts w:ascii="Arial" w:eastAsia="Arial" w:hAnsi="Arial" w:cs="Arial"/>
          <w:b/>
        </w:rPr>
        <w:t>Approval of Notes from August 7</w:t>
      </w:r>
    </w:p>
    <w:p w:rsidR="00BA2F5B" w:rsidRPr="00F319E0" w:rsidRDefault="008A5D24" w:rsidP="00FF2A2F">
      <w:pPr>
        <w:ind w:left="720"/>
        <w:rPr>
          <w:rFonts w:ascii="Arial" w:eastAsia="Arial" w:hAnsi="Arial" w:cs="Arial"/>
        </w:rPr>
      </w:pPr>
      <w:r w:rsidRPr="00F319E0">
        <w:rPr>
          <w:rFonts w:ascii="Arial" w:eastAsia="Arial" w:hAnsi="Arial" w:cs="Arial"/>
        </w:rPr>
        <w:t>No comments on minutes, thus approved?</w:t>
      </w:r>
    </w:p>
    <w:p w:rsidR="008A5D24" w:rsidRPr="00F319E0" w:rsidRDefault="008A5D24" w:rsidP="00FF2A2F">
      <w:pPr>
        <w:ind w:left="720"/>
        <w:rPr>
          <w:rFonts w:ascii="Arial" w:eastAsia="Arial" w:hAnsi="Arial" w:cs="Arial"/>
        </w:rPr>
      </w:pPr>
    </w:p>
    <w:p w:rsidR="00BA2F5B" w:rsidRPr="00F319E0" w:rsidRDefault="00BA2F5B" w:rsidP="00FF2A2F">
      <w:pPr>
        <w:numPr>
          <w:ilvl w:val="0"/>
          <w:numId w:val="16"/>
        </w:numPr>
        <w:ind w:hanging="359"/>
        <w:rPr>
          <w:rFonts w:ascii="Arial" w:eastAsia="Arial" w:hAnsi="Arial" w:cs="Arial"/>
          <w:b/>
        </w:rPr>
      </w:pPr>
      <w:r w:rsidRPr="00F319E0">
        <w:rPr>
          <w:rFonts w:ascii="Arial" w:eastAsia="Arial" w:hAnsi="Arial" w:cs="Arial"/>
          <w:b/>
        </w:rPr>
        <w:t>Response to the new Ontario Poverty Reduction Strategy</w:t>
      </w:r>
    </w:p>
    <w:p w:rsidR="00813C78" w:rsidRPr="00F319E0" w:rsidRDefault="00813C78" w:rsidP="00FF2A2F">
      <w:pPr>
        <w:ind w:left="720"/>
        <w:rPr>
          <w:rFonts w:ascii="Arial" w:eastAsia="Arial" w:hAnsi="Arial" w:cs="Arial"/>
        </w:rPr>
      </w:pPr>
    </w:p>
    <w:p w:rsidR="00813C78" w:rsidRPr="00F319E0" w:rsidRDefault="00813C78" w:rsidP="00FF2A2F">
      <w:pPr>
        <w:ind w:left="720"/>
        <w:rPr>
          <w:rFonts w:ascii="Arial" w:eastAsia="Arial" w:hAnsi="Arial" w:cs="Arial"/>
        </w:rPr>
      </w:pPr>
      <w:r w:rsidRPr="00F319E0">
        <w:rPr>
          <w:rFonts w:ascii="Arial" w:eastAsia="Arial" w:hAnsi="Arial" w:cs="Arial"/>
        </w:rPr>
        <w:t xml:space="preserve">John: Page 2 of the 25/5 poverty reduction document. There are some interesting points listed here that are consistent with our </w:t>
      </w:r>
      <w:r w:rsidR="00D1211B" w:rsidRPr="00F319E0">
        <w:rPr>
          <w:rFonts w:ascii="Arial" w:eastAsia="Arial" w:hAnsi="Arial" w:cs="Arial"/>
        </w:rPr>
        <w:t>priorities: hold a local meeting, send a response etc.</w:t>
      </w:r>
    </w:p>
    <w:p w:rsidR="00BA2F5B" w:rsidRPr="00F319E0" w:rsidRDefault="00BA2F5B" w:rsidP="00FF2A2F">
      <w:pPr>
        <w:ind w:left="720"/>
        <w:rPr>
          <w:rFonts w:ascii="Arial" w:hAnsi="Arial" w:cs="Arial"/>
        </w:rPr>
      </w:pPr>
    </w:p>
    <w:p w:rsidR="00D1211B" w:rsidRPr="00F319E0" w:rsidRDefault="00D1211B" w:rsidP="00FF2A2F">
      <w:pPr>
        <w:ind w:left="720"/>
        <w:rPr>
          <w:rFonts w:ascii="Arial" w:hAnsi="Arial" w:cs="Arial"/>
        </w:rPr>
      </w:pPr>
      <w:r w:rsidRPr="00F319E0">
        <w:rPr>
          <w:rFonts w:ascii="Arial" w:hAnsi="Arial" w:cs="Arial"/>
        </w:rPr>
        <w:t>John: Discussion with MPP, Jeff</w:t>
      </w:r>
      <w:r w:rsidR="00FF2A2F">
        <w:rPr>
          <w:rFonts w:ascii="Arial" w:hAnsi="Arial" w:cs="Arial"/>
        </w:rPr>
        <w:t xml:space="preserve"> Leal. </w:t>
      </w:r>
      <w:r w:rsidRPr="00F319E0">
        <w:rPr>
          <w:rFonts w:ascii="Arial" w:hAnsi="Arial" w:cs="Arial"/>
        </w:rPr>
        <w:t xml:space="preserve"> Invite Deb Mathews as well. Open </w:t>
      </w:r>
      <w:r w:rsidR="00FF2A2F">
        <w:rPr>
          <w:rFonts w:ascii="Arial" w:hAnsi="Arial" w:cs="Arial"/>
        </w:rPr>
        <w:t xml:space="preserve">forum </w:t>
      </w:r>
      <w:r w:rsidRPr="00F319E0">
        <w:rPr>
          <w:rFonts w:ascii="Arial" w:hAnsi="Arial" w:cs="Arial"/>
        </w:rPr>
        <w:t xml:space="preserve">to the community. </w:t>
      </w:r>
    </w:p>
    <w:p w:rsidR="00D1211B" w:rsidRPr="00F319E0" w:rsidRDefault="00D1211B" w:rsidP="00FF2A2F">
      <w:pPr>
        <w:ind w:left="720"/>
        <w:rPr>
          <w:rFonts w:ascii="Arial" w:hAnsi="Arial" w:cs="Arial"/>
        </w:rPr>
      </w:pPr>
    </w:p>
    <w:p w:rsidR="00D1211B" w:rsidRPr="00F319E0" w:rsidRDefault="00FF2A2F" w:rsidP="00FF2A2F">
      <w:pPr>
        <w:ind w:left="720"/>
        <w:rPr>
          <w:rFonts w:ascii="Arial" w:hAnsi="Arial" w:cs="Arial"/>
        </w:rPr>
      </w:pPr>
      <w:r>
        <w:rPr>
          <w:rFonts w:ascii="Arial" w:hAnsi="Arial" w:cs="Arial"/>
        </w:rPr>
        <w:t xml:space="preserve">Goal for the forum: </w:t>
      </w:r>
      <w:r w:rsidR="00D1211B" w:rsidRPr="00F319E0">
        <w:rPr>
          <w:rFonts w:ascii="Arial" w:hAnsi="Arial" w:cs="Arial"/>
        </w:rPr>
        <w:t xml:space="preserve">Affirm what is good in the plan. Reinforce what we like in the plan. Also ask questions, and make further suggestions. There is a lot of positive in the report, what are some of the opportunities we can build on. </w:t>
      </w:r>
    </w:p>
    <w:p w:rsidR="00D1211B" w:rsidRPr="00F319E0" w:rsidRDefault="00D1211B" w:rsidP="00FF2A2F">
      <w:pPr>
        <w:ind w:left="720"/>
        <w:rPr>
          <w:rFonts w:ascii="Arial" w:hAnsi="Arial" w:cs="Arial"/>
        </w:rPr>
      </w:pPr>
    </w:p>
    <w:p w:rsidR="00D1211B" w:rsidRPr="00F319E0" w:rsidRDefault="00C16A9D" w:rsidP="00FF2A2F">
      <w:pPr>
        <w:ind w:left="720"/>
        <w:rPr>
          <w:rFonts w:ascii="Arial" w:hAnsi="Arial" w:cs="Arial"/>
        </w:rPr>
      </w:pPr>
      <w:r>
        <w:rPr>
          <w:rFonts w:ascii="Arial" w:hAnsi="Arial" w:cs="Arial"/>
        </w:rPr>
        <w:t xml:space="preserve">ACTION: John: </w:t>
      </w:r>
      <w:r w:rsidR="00D1211B" w:rsidRPr="00F319E0">
        <w:rPr>
          <w:rFonts w:ascii="Arial" w:hAnsi="Arial" w:cs="Arial"/>
        </w:rPr>
        <w:t xml:space="preserve">Suggestion, all working groups can look </w:t>
      </w:r>
      <w:r w:rsidR="00620740" w:rsidRPr="00F319E0">
        <w:rPr>
          <w:rFonts w:ascii="Arial" w:hAnsi="Arial" w:cs="Arial"/>
        </w:rPr>
        <w:t>over the plan, identify strengths, weaknesses and gaps</w:t>
      </w:r>
      <w:r w:rsidR="00D1211B" w:rsidRPr="00F319E0">
        <w:rPr>
          <w:rFonts w:ascii="Arial" w:hAnsi="Arial" w:cs="Arial"/>
        </w:rPr>
        <w:t xml:space="preserve"> and areas/opportunities for improvement. And then identify where we can put these edits/enhancements into our plan. </w:t>
      </w:r>
      <w:r w:rsidR="00620740" w:rsidRPr="00F319E0">
        <w:rPr>
          <w:rFonts w:ascii="Arial" w:hAnsi="Arial" w:cs="Arial"/>
        </w:rPr>
        <w:t xml:space="preserve">Look for opportunities to build on </w:t>
      </w:r>
      <w:r w:rsidR="00FF2A2F">
        <w:rPr>
          <w:rFonts w:ascii="Arial" w:hAnsi="Arial" w:cs="Arial"/>
        </w:rPr>
        <w:t xml:space="preserve">provincial </w:t>
      </w:r>
      <w:r w:rsidR="00620740" w:rsidRPr="00F319E0">
        <w:rPr>
          <w:rFonts w:ascii="Arial" w:hAnsi="Arial" w:cs="Arial"/>
        </w:rPr>
        <w:t>plan and work into our</w:t>
      </w:r>
      <w:r w:rsidR="00FF2A2F">
        <w:rPr>
          <w:rFonts w:ascii="Arial" w:hAnsi="Arial" w:cs="Arial"/>
        </w:rPr>
        <w:t xml:space="preserve"> pprn</w:t>
      </w:r>
      <w:r w:rsidR="00620740" w:rsidRPr="00F319E0">
        <w:rPr>
          <w:rFonts w:ascii="Arial" w:hAnsi="Arial" w:cs="Arial"/>
        </w:rPr>
        <w:t xml:space="preserve"> plan. </w:t>
      </w:r>
    </w:p>
    <w:p w:rsidR="00D1211B" w:rsidRPr="00F319E0" w:rsidRDefault="00D1211B" w:rsidP="00FF2A2F">
      <w:pPr>
        <w:ind w:left="720"/>
        <w:rPr>
          <w:rFonts w:ascii="Arial" w:hAnsi="Arial" w:cs="Arial"/>
        </w:rPr>
      </w:pPr>
    </w:p>
    <w:p w:rsidR="00D1211B" w:rsidRPr="00F319E0" w:rsidRDefault="00D1211B" w:rsidP="00FF2A2F">
      <w:pPr>
        <w:ind w:left="720"/>
        <w:rPr>
          <w:rFonts w:ascii="Arial" w:hAnsi="Arial" w:cs="Arial"/>
        </w:rPr>
      </w:pPr>
      <w:r w:rsidRPr="00F319E0">
        <w:rPr>
          <w:rFonts w:ascii="Arial" w:hAnsi="Arial" w:cs="Arial"/>
        </w:rPr>
        <w:t xml:space="preserve">Brenda: Ask that the working groups </w:t>
      </w:r>
      <w:r w:rsidR="00FF2A2F">
        <w:rPr>
          <w:rFonts w:ascii="Arial" w:hAnsi="Arial" w:cs="Arial"/>
        </w:rPr>
        <w:t xml:space="preserve">to </w:t>
      </w:r>
      <w:r w:rsidRPr="00F319E0">
        <w:rPr>
          <w:rFonts w:ascii="Arial" w:hAnsi="Arial" w:cs="Arial"/>
        </w:rPr>
        <w:t xml:space="preserve">get this done at their September working groups and get back to Diane in a timely manner. </w:t>
      </w:r>
    </w:p>
    <w:p w:rsidR="00620740" w:rsidRPr="00F319E0" w:rsidRDefault="00620740" w:rsidP="00FF2A2F">
      <w:pPr>
        <w:ind w:left="720"/>
        <w:rPr>
          <w:rFonts w:ascii="Arial" w:hAnsi="Arial" w:cs="Arial"/>
        </w:rPr>
      </w:pPr>
    </w:p>
    <w:p w:rsidR="00620740" w:rsidRPr="00F319E0" w:rsidRDefault="00620740" w:rsidP="00FF2A2F">
      <w:pPr>
        <w:ind w:left="720"/>
        <w:rPr>
          <w:rFonts w:ascii="Arial" w:hAnsi="Arial" w:cs="Arial"/>
        </w:rPr>
      </w:pPr>
      <w:r w:rsidRPr="00F319E0">
        <w:rPr>
          <w:rFonts w:ascii="Arial" w:hAnsi="Arial" w:cs="Arial"/>
        </w:rPr>
        <w:t xml:space="preserve">Jay: Saw that there is a commitment to getting kids into school </w:t>
      </w:r>
      <w:r w:rsidR="00FF2A2F" w:rsidRPr="00F319E0">
        <w:rPr>
          <w:rFonts w:ascii="Arial" w:hAnsi="Arial" w:cs="Arial"/>
        </w:rPr>
        <w:t>earlier</w:t>
      </w:r>
      <w:r w:rsidRPr="00F319E0">
        <w:rPr>
          <w:rFonts w:ascii="Arial" w:hAnsi="Arial" w:cs="Arial"/>
        </w:rPr>
        <w:t xml:space="preserve"> to allow parents to work, but there was no mention of improving student/teacher ratio.</w:t>
      </w:r>
    </w:p>
    <w:p w:rsidR="00620740" w:rsidRPr="00F319E0" w:rsidRDefault="00620740" w:rsidP="00FF2A2F">
      <w:pPr>
        <w:ind w:left="720"/>
        <w:rPr>
          <w:rFonts w:ascii="Arial" w:hAnsi="Arial" w:cs="Arial"/>
        </w:rPr>
      </w:pPr>
    </w:p>
    <w:p w:rsidR="00620740" w:rsidRDefault="00620740" w:rsidP="00FF2A2F">
      <w:pPr>
        <w:ind w:left="720"/>
        <w:rPr>
          <w:rFonts w:ascii="Arial" w:hAnsi="Arial" w:cs="Arial"/>
        </w:rPr>
      </w:pPr>
      <w:r w:rsidRPr="00F319E0">
        <w:rPr>
          <w:rFonts w:ascii="Arial" w:hAnsi="Arial" w:cs="Arial"/>
        </w:rPr>
        <w:t>John: Try to arrange the Forum after the election. November. Try to establish discussions</w:t>
      </w:r>
      <w:r w:rsidR="00FF2A2F">
        <w:rPr>
          <w:rFonts w:ascii="Arial" w:hAnsi="Arial" w:cs="Arial"/>
        </w:rPr>
        <w:t xml:space="preserve"> with other stakeholders before</w:t>
      </w:r>
      <w:r w:rsidRPr="00F319E0">
        <w:rPr>
          <w:rFonts w:ascii="Arial" w:hAnsi="Arial" w:cs="Arial"/>
        </w:rPr>
        <w:t>hand.</w:t>
      </w:r>
    </w:p>
    <w:p w:rsidR="00CA7D71" w:rsidRDefault="00CA7D71" w:rsidP="00FF2A2F">
      <w:pPr>
        <w:ind w:left="720"/>
        <w:rPr>
          <w:rFonts w:ascii="Arial" w:hAnsi="Arial" w:cs="Arial"/>
        </w:rPr>
      </w:pPr>
    </w:p>
    <w:p w:rsidR="00CA7D71" w:rsidRPr="00F319E0" w:rsidRDefault="00CA7D71" w:rsidP="00CA7D71">
      <w:pPr>
        <w:ind w:left="720"/>
        <w:rPr>
          <w:rFonts w:ascii="Arial" w:hAnsi="Arial" w:cs="Arial"/>
        </w:rPr>
      </w:pPr>
      <w:r w:rsidRPr="00F319E0">
        <w:rPr>
          <w:rFonts w:ascii="Arial" w:hAnsi="Arial" w:cs="Arial"/>
        </w:rPr>
        <w:t xml:space="preserve">Jim: </w:t>
      </w:r>
      <w:r>
        <w:rPr>
          <w:rFonts w:ascii="Arial" w:hAnsi="Arial" w:cs="Arial"/>
        </w:rPr>
        <w:t xml:space="preserve">Would be a good idea to </w:t>
      </w:r>
      <w:r w:rsidRPr="00F319E0">
        <w:rPr>
          <w:rFonts w:ascii="Arial" w:hAnsi="Arial" w:cs="Arial"/>
        </w:rPr>
        <w:t xml:space="preserve">jointly host with the </w:t>
      </w:r>
      <w:r>
        <w:rPr>
          <w:rFonts w:ascii="Arial" w:hAnsi="Arial" w:cs="Arial"/>
        </w:rPr>
        <w:t>forum with the Chamber of C</w:t>
      </w:r>
      <w:r w:rsidRPr="00F319E0">
        <w:rPr>
          <w:rFonts w:ascii="Arial" w:hAnsi="Arial" w:cs="Arial"/>
        </w:rPr>
        <w:t>ommerce because of the way the Prov</w:t>
      </w:r>
      <w:r>
        <w:rPr>
          <w:rFonts w:ascii="Arial" w:hAnsi="Arial" w:cs="Arial"/>
        </w:rPr>
        <w:t>.</w:t>
      </w:r>
      <w:r w:rsidRPr="00F319E0">
        <w:rPr>
          <w:rFonts w:ascii="Arial" w:hAnsi="Arial" w:cs="Arial"/>
        </w:rPr>
        <w:t xml:space="preserve"> plan is being framed in the news: that the province is saying that the government got half way there, but the economy didn’t fufill the other half. </w:t>
      </w:r>
    </w:p>
    <w:p w:rsidR="00CA7D71" w:rsidRPr="00F319E0" w:rsidRDefault="00CA7D71" w:rsidP="00CA7D71">
      <w:pPr>
        <w:ind w:left="720"/>
        <w:rPr>
          <w:rFonts w:ascii="Arial" w:hAnsi="Arial" w:cs="Arial"/>
        </w:rPr>
      </w:pPr>
    </w:p>
    <w:p w:rsidR="00CA7D71" w:rsidRPr="00F319E0" w:rsidRDefault="00CA7D71" w:rsidP="00CA7D71">
      <w:pPr>
        <w:ind w:left="720"/>
        <w:rPr>
          <w:rFonts w:ascii="Arial" w:hAnsi="Arial" w:cs="Arial"/>
        </w:rPr>
      </w:pPr>
      <w:r w:rsidRPr="00F319E0">
        <w:rPr>
          <w:rFonts w:ascii="Arial" w:hAnsi="Arial" w:cs="Arial"/>
        </w:rPr>
        <w:t xml:space="preserve">Joelle: have some pre-meetings with the chamber of commerce prior to the forum so that we are on the same page, or at least not completely opposing eachother in our responses at the meeting. </w:t>
      </w:r>
    </w:p>
    <w:p w:rsidR="00CA7D71" w:rsidRDefault="00CA7D71" w:rsidP="00FF2A2F">
      <w:pPr>
        <w:ind w:left="720"/>
        <w:rPr>
          <w:rFonts w:ascii="Arial" w:hAnsi="Arial" w:cs="Arial"/>
        </w:rPr>
      </w:pPr>
    </w:p>
    <w:p w:rsidR="00CA7D71" w:rsidRPr="00F319E0" w:rsidRDefault="00CA7D71" w:rsidP="00FF2A2F">
      <w:pPr>
        <w:ind w:left="720"/>
        <w:rPr>
          <w:rFonts w:ascii="Arial" w:hAnsi="Arial" w:cs="Arial"/>
        </w:rPr>
      </w:pPr>
    </w:p>
    <w:p w:rsidR="00620740" w:rsidRPr="00F319E0" w:rsidRDefault="00CA7D71" w:rsidP="00FF2A2F">
      <w:pPr>
        <w:ind w:left="720"/>
        <w:rPr>
          <w:rFonts w:ascii="Arial" w:hAnsi="Arial" w:cs="Arial"/>
        </w:rPr>
      </w:pPr>
      <w:r>
        <w:rPr>
          <w:rFonts w:ascii="Arial" w:hAnsi="Arial" w:cs="Arial"/>
        </w:rPr>
        <w:t xml:space="preserve">ACTION: </w:t>
      </w:r>
      <w:r w:rsidR="00FF2A2F">
        <w:rPr>
          <w:rFonts w:ascii="Arial" w:hAnsi="Arial" w:cs="Arial"/>
        </w:rPr>
        <w:t>Arrange p</w:t>
      </w:r>
      <w:r w:rsidR="00CA29FC" w:rsidRPr="00F319E0">
        <w:rPr>
          <w:rFonts w:ascii="Arial" w:hAnsi="Arial" w:cs="Arial"/>
        </w:rPr>
        <w:t xml:space="preserve">reliminary meetings </w:t>
      </w:r>
      <w:r w:rsidR="00FF2A2F">
        <w:rPr>
          <w:rFonts w:ascii="Arial" w:hAnsi="Arial" w:cs="Arial"/>
        </w:rPr>
        <w:t xml:space="preserve">with the following orgs. </w:t>
      </w:r>
      <w:r w:rsidR="00CA29FC" w:rsidRPr="00F319E0">
        <w:rPr>
          <w:rFonts w:ascii="Arial" w:hAnsi="Arial" w:cs="Arial"/>
        </w:rPr>
        <w:t xml:space="preserve">and invite them to be joint planners: </w:t>
      </w:r>
      <w:r w:rsidR="00620740" w:rsidRPr="00F319E0">
        <w:rPr>
          <w:rFonts w:ascii="Arial" w:hAnsi="Arial" w:cs="Arial"/>
        </w:rPr>
        <w:t>Chamber</w:t>
      </w:r>
      <w:r w:rsidR="00FF2A2F">
        <w:rPr>
          <w:rFonts w:ascii="Arial" w:hAnsi="Arial" w:cs="Arial"/>
        </w:rPr>
        <w:t xml:space="preserve"> of C</w:t>
      </w:r>
      <w:r w:rsidR="00CA29FC" w:rsidRPr="00F319E0">
        <w:rPr>
          <w:rFonts w:ascii="Arial" w:hAnsi="Arial" w:cs="Arial"/>
        </w:rPr>
        <w:t>ommerce</w:t>
      </w:r>
      <w:r w:rsidR="00FF2A2F">
        <w:rPr>
          <w:rFonts w:ascii="Arial" w:hAnsi="Arial" w:cs="Arial"/>
        </w:rPr>
        <w:t>, Economic D</w:t>
      </w:r>
      <w:r w:rsidR="00620740" w:rsidRPr="00F319E0">
        <w:rPr>
          <w:rFonts w:ascii="Arial" w:hAnsi="Arial" w:cs="Arial"/>
        </w:rPr>
        <w:t xml:space="preserve">evelopment, </w:t>
      </w:r>
      <w:r w:rsidR="00CA29FC" w:rsidRPr="00F319E0">
        <w:rPr>
          <w:rFonts w:ascii="Arial" w:hAnsi="Arial" w:cs="Arial"/>
        </w:rPr>
        <w:t>Econom</w:t>
      </w:r>
      <w:r w:rsidR="00620740" w:rsidRPr="00F319E0">
        <w:rPr>
          <w:rFonts w:ascii="Arial" w:hAnsi="Arial" w:cs="Arial"/>
        </w:rPr>
        <w:t xml:space="preserve">ic Futures, </w:t>
      </w:r>
      <w:r w:rsidR="00CA29FC" w:rsidRPr="00F319E0">
        <w:rPr>
          <w:rFonts w:ascii="Arial" w:hAnsi="Arial" w:cs="Arial"/>
        </w:rPr>
        <w:t>Workforce Development Board</w:t>
      </w:r>
      <w:r w:rsidR="00FF2A2F">
        <w:rPr>
          <w:rFonts w:ascii="Arial" w:hAnsi="Arial" w:cs="Arial"/>
        </w:rPr>
        <w:t>,</w:t>
      </w:r>
      <w:r w:rsidR="00CA29FC" w:rsidRPr="00F319E0">
        <w:rPr>
          <w:rFonts w:ascii="Arial" w:hAnsi="Arial" w:cs="Arial"/>
        </w:rPr>
        <w:t xml:space="preserve"> </w:t>
      </w:r>
      <w:r w:rsidR="00620740" w:rsidRPr="00F319E0">
        <w:rPr>
          <w:rFonts w:ascii="Arial" w:hAnsi="Arial" w:cs="Arial"/>
        </w:rPr>
        <w:t>others?</w:t>
      </w:r>
    </w:p>
    <w:p w:rsidR="00FF2A2F" w:rsidRDefault="00FF2A2F" w:rsidP="00FF2A2F">
      <w:pPr>
        <w:ind w:left="720"/>
        <w:rPr>
          <w:rFonts w:ascii="Arial" w:hAnsi="Arial" w:cs="Arial"/>
        </w:rPr>
      </w:pPr>
    </w:p>
    <w:p w:rsidR="00620740" w:rsidRPr="00F319E0" w:rsidRDefault="00CA29FC" w:rsidP="00FF2A2F">
      <w:pPr>
        <w:ind w:left="720"/>
        <w:rPr>
          <w:rFonts w:ascii="Arial" w:hAnsi="Arial" w:cs="Arial"/>
        </w:rPr>
      </w:pPr>
      <w:r w:rsidRPr="00F319E0">
        <w:rPr>
          <w:rFonts w:ascii="Arial" w:hAnsi="Arial" w:cs="Arial"/>
        </w:rPr>
        <w:t>Diane</w:t>
      </w:r>
      <w:r w:rsidR="00620740" w:rsidRPr="00F319E0">
        <w:rPr>
          <w:rFonts w:ascii="Arial" w:hAnsi="Arial" w:cs="Arial"/>
        </w:rPr>
        <w:t xml:space="preserve"> </w:t>
      </w:r>
      <w:r w:rsidRPr="00F319E0">
        <w:rPr>
          <w:rFonts w:ascii="Arial" w:hAnsi="Arial" w:cs="Arial"/>
        </w:rPr>
        <w:t xml:space="preserve">can make </w:t>
      </w:r>
      <w:r w:rsidR="00620740" w:rsidRPr="00F319E0">
        <w:rPr>
          <w:rFonts w:ascii="Arial" w:hAnsi="Arial" w:cs="Arial"/>
        </w:rPr>
        <w:t xml:space="preserve">the initial contact but other people </w:t>
      </w:r>
      <w:r w:rsidRPr="00F319E0">
        <w:rPr>
          <w:rFonts w:ascii="Arial" w:hAnsi="Arial" w:cs="Arial"/>
        </w:rPr>
        <w:t xml:space="preserve">to attend the </w:t>
      </w:r>
      <w:r w:rsidR="00620740" w:rsidRPr="00F319E0">
        <w:rPr>
          <w:rFonts w:ascii="Arial" w:hAnsi="Arial" w:cs="Arial"/>
        </w:rPr>
        <w:t>a</w:t>
      </w:r>
      <w:r w:rsidRPr="00F319E0">
        <w:rPr>
          <w:rFonts w:ascii="Arial" w:hAnsi="Arial" w:cs="Arial"/>
        </w:rPr>
        <w:t>c</w:t>
      </w:r>
      <w:r w:rsidR="00620740" w:rsidRPr="00F319E0">
        <w:rPr>
          <w:rFonts w:ascii="Arial" w:hAnsi="Arial" w:cs="Arial"/>
        </w:rPr>
        <w:t xml:space="preserve">tual meetings. </w:t>
      </w:r>
    </w:p>
    <w:p w:rsidR="00620740" w:rsidRPr="00F319E0" w:rsidRDefault="00620740" w:rsidP="00FF2A2F">
      <w:pPr>
        <w:ind w:left="720"/>
        <w:rPr>
          <w:rFonts w:ascii="Arial" w:hAnsi="Arial" w:cs="Arial"/>
        </w:rPr>
      </w:pPr>
      <w:r w:rsidRPr="00F319E0">
        <w:rPr>
          <w:rFonts w:ascii="Arial" w:hAnsi="Arial" w:cs="Arial"/>
        </w:rPr>
        <w:t>Perhaps Mike Gannon and Karen Wilson could help make the contacts.</w:t>
      </w:r>
    </w:p>
    <w:p w:rsidR="00620740" w:rsidRPr="00F319E0" w:rsidRDefault="00CA29FC" w:rsidP="00FF2A2F">
      <w:pPr>
        <w:pStyle w:val="ListParagraph"/>
        <w:numPr>
          <w:ilvl w:val="0"/>
          <w:numId w:val="17"/>
        </w:numPr>
        <w:rPr>
          <w:rFonts w:ascii="Arial" w:hAnsi="Arial" w:cs="Arial"/>
        </w:rPr>
      </w:pPr>
      <w:r w:rsidRPr="00F319E0">
        <w:rPr>
          <w:rFonts w:ascii="Arial" w:hAnsi="Arial" w:cs="Arial"/>
        </w:rPr>
        <w:t>John will send out email to ask who can come to each meeting. Three people should be enough.</w:t>
      </w:r>
    </w:p>
    <w:p w:rsidR="00CA29FC" w:rsidRPr="00F319E0" w:rsidRDefault="00CA29FC" w:rsidP="00FF2A2F">
      <w:pPr>
        <w:ind w:left="720"/>
        <w:rPr>
          <w:rFonts w:ascii="Arial" w:hAnsi="Arial" w:cs="Arial"/>
        </w:rPr>
      </w:pPr>
    </w:p>
    <w:p w:rsidR="00620740" w:rsidRPr="00F319E0" w:rsidRDefault="00620740" w:rsidP="00CA7D71">
      <w:pPr>
        <w:rPr>
          <w:rFonts w:ascii="Arial" w:hAnsi="Arial" w:cs="Arial"/>
        </w:rPr>
      </w:pPr>
    </w:p>
    <w:p w:rsidR="00620740" w:rsidRPr="00F319E0" w:rsidRDefault="00620740" w:rsidP="00FF2A2F">
      <w:pPr>
        <w:ind w:left="720"/>
        <w:rPr>
          <w:rFonts w:ascii="Arial" w:hAnsi="Arial" w:cs="Arial"/>
        </w:rPr>
      </w:pPr>
      <w:r w:rsidRPr="00F319E0">
        <w:rPr>
          <w:rFonts w:ascii="Arial" w:hAnsi="Arial" w:cs="Arial"/>
        </w:rPr>
        <w:t xml:space="preserve">Brenda: Keep using the language of the living wage. How can </w:t>
      </w:r>
      <w:r w:rsidR="00CA7D71">
        <w:rPr>
          <w:rFonts w:ascii="Arial" w:hAnsi="Arial" w:cs="Arial"/>
        </w:rPr>
        <w:t>the municipality influence this?</w:t>
      </w:r>
      <w:r w:rsidRPr="00F319E0">
        <w:rPr>
          <w:rFonts w:ascii="Arial" w:hAnsi="Arial" w:cs="Arial"/>
        </w:rPr>
        <w:t xml:space="preserve"> How can w</w:t>
      </w:r>
      <w:r w:rsidR="00CA7D71">
        <w:rPr>
          <w:rFonts w:ascii="Arial" w:hAnsi="Arial" w:cs="Arial"/>
        </w:rPr>
        <w:t>e get more jobs to Peterborough?</w:t>
      </w:r>
      <w:r w:rsidRPr="00F319E0">
        <w:rPr>
          <w:rFonts w:ascii="Arial" w:hAnsi="Arial" w:cs="Arial"/>
        </w:rPr>
        <w:t xml:space="preserve"> </w:t>
      </w:r>
    </w:p>
    <w:p w:rsidR="00D1211B" w:rsidRPr="00F319E0" w:rsidRDefault="00D1211B" w:rsidP="00CA7D71">
      <w:pPr>
        <w:rPr>
          <w:rFonts w:ascii="Arial" w:hAnsi="Arial" w:cs="Arial"/>
        </w:rPr>
      </w:pPr>
    </w:p>
    <w:p w:rsidR="00D1211B" w:rsidRPr="00F319E0" w:rsidRDefault="00D1211B" w:rsidP="00FF2A2F">
      <w:pPr>
        <w:ind w:left="720"/>
        <w:rPr>
          <w:rFonts w:ascii="Arial" w:hAnsi="Arial" w:cs="Arial"/>
        </w:rPr>
      </w:pPr>
    </w:p>
    <w:p w:rsidR="00BA2F5B" w:rsidRPr="00F319E0" w:rsidRDefault="00BA2F5B" w:rsidP="00FF2A2F">
      <w:pPr>
        <w:numPr>
          <w:ilvl w:val="0"/>
          <w:numId w:val="16"/>
        </w:numPr>
        <w:ind w:hanging="359"/>
        <w:rPr>
          <w:rFonts w:ascii="Arial" w:eastAsia="Arial" w:hAnsi="Arial" w:cs="Arial"/>
          <w:b/>
        </w:rPr>
      </w:pPr>
      <w:r w:rsidRPr="00F319E0">
        <w:rPr>
          <w:rFonts w:ascii="Arial" w:eastAsia="Arial" w:hAnsi="Arial" w:cs="Arial"/>
          <w:b/>
        </w:rPr>
        <w:t>Presentation on Continuum Framework (Dr. Pellizzari)</w:t>
      </w:r>
    </w:p>
    <w:p w:rsidR="008A5D24" w:rsidRPr="00F319E0" w:rsidRDefault="008A5D24" w:rsidP="00FF2A2F">
      <w:pPr>
        <w:pStyle w:val="ListParagraph"/>
        <w:rPr>
          <w:rFonts w:ascii="Arial" w:eastAsia="Arial" w:hAnsi="Arial" w:cs="Arial"/>
        </w:rPr>
      </w:pPr>
    </w:p>
    <w:p w:rsidR="008A5D24" w:rsidRPr="00F319E0" w:rsidRDefault="008A5D24" w:rsidP="00FF2A2F">
      <w:pPr>
        <w:ind w:left="720"/>
        <w:rPr>
          <w:rFonts w:ascii="Arial" w:eastAsia="Arial" w:hAnsi="Arial" w:cs="Arial"/>
        </w:rPr>
      </w:pPr>
      <w:r w:rsidRPr="00F319E0">
        <w:rPr>
          <w:rFonts w:ascii="Arial" w:eastAsia="Arial" w:hAnsi="Arial" w:cs="Arial"/>
        </w:rPr>
        <w:t xml:space="preserve">Had hoped </w:t>
      </w:r>
      <w:r w:rsidR="00CA7D71">
        <w:rPr>
          <w:rFonts w:ascii="Arial" w:eastAsia="Arial" w:hAnsi="Arial" w:cs="Arial"/>
        </w:rPr>
        <w:t xml:space="preserve">to </w:t>
      </w:r>
      <w:r w:rsidRPr="00F319E0">
        <w:rPr>
          <w:rFonts w:ascii="Arial" w:eastAsia="Arial" w:hAnsi="Arial" w:cs="Arial"/>
        </w:rPr>
        <w:t xml:space="preserve">have had something projected, but didn’t work out. </w:t>
      </w:r>
    </w:p>
    <w:p w:rsidR="008A5D24" w:rsidRPr="00F319E0" w:rsidRDefault="00CA7D71" w:rsidP="00FF2A2F">
      <w:pPr>
        <w:ind w:left="720"/>
        <w:rPr>
          <w:rFonts w:ascii="Arial" w:eastAsia="Arial" w:hAnsi="Arial" w:cs="Arial"/>
        </w:rPr>
      </w:pPr>
      <w:r>
        <w:rPr>
          <w:rFonts w:ascii="Arial" w:eastAsia="Arial" w:hAnsi="Arial" w:cs="Arial"/>
        </w:rPr>
        <w:t xml:space="preserve">Please notice the </w:t>
      </w:r>
      <w:r w:rsidR="008A5D24" w:rsidRPr="00F319E0">
        <w:rPr>
          <w:rFonts w:ascii="Arial" w:eastAsia="Arial" w:hAnsi="Arial" w:cs="Arial"/>
        </w:rPr>
        <w:t xml:space="preserve">three boxes at the bottom. </w:t>
      </w:r>
    </w:p>
    <w:p w:rsidR="008A5D24" w:rsidRPr="00F319E0" w:rsidRDefault="008A5D24" w:rsidP="00FF2A2F">
      <w:pPr>
        <w:ind w:left="720"/>
        <w:rPr>
          <w:rFonts w:ascii="Arial" w:eastAsia="Arial" w:hAnsi="Arial" w:cs="Arial"/>
        </w:rPr>
      </w:pPr>
      <w:r w:rsidRPr="00F319E0">
        <w:rPr>
          <w:rFonts w:ascii="Arial" w:eastAsia="Arial" w:hAnsi="Arial" w:cs="Arial"/>
        </w:rPr>
        <w:t>Tried to make it really user friendly.</w:t>
      </w:r>
    </w:p>
    <w:p w:rsidR="00CA7D71" w:rsidRDefault="00813C78" w:rsidP="00FF2A2F">
      <w:pPr>
        <w:ind w:left="720"/>
        <w:rPr>
          <w:rFonts w:ascii="Arial" w:eastAsia="Arial" w:hAnsi="Arial" w:cs="Arial"/>
        </w:rPr>
      </w:pPr>
      <w:r w:rsidRPr="00F319E0">
        <w:rPr>
          <w:rFonts w:ascii="Arial" w:eastAsia="Arial" w:hAnsi="Arial" w:cs="Arial"/>
        </w:rPr>
        <w:t>Evidence based approach.</w:t>
      </w:r>
    </w:p>
    <w:p w:rsidR="00813C78" w:rsidRPr="00F319E0" w:rsidRDefault="00813C78" w:rsidP="00FF2A2F">
      <w:pPr>
        <w:ind w:left="720"/>
        <w:rPr>
          <w:rFonts w:ascii="Arial" w:eastAsia="Arial" w:hAnsi="Arial" w:cs="Arial"/>
        </w:rPr>
      </w:pPr>
      <w:r w:rsidRPr="00F319E0">
        <w:rPr>
          <w:rFonts w:ascii="Arial" w:eastAsia="Arial" w:hAnsi="Arial" w:cs="Arial"/>
        </w:rPr>
        <w:t xml:space="preserve"> </w:t>
      </w:r>
    </w:p>
    <w:p w:rsidR="008A5D24" w:rsidRPr="00F319E0" w:rsidRDefault="008A5D24" w:rsidP="00FF2A2F">
      <w:pPr>
        <w:ind w:left="720"/>
        <w:rPr>
          <w:rFonts w:ascii="Arial" w:eastAsia="Arial" w:hAnsi="Arial" w:cs="Arial"/>
        </w:rPr>
      </w:pPr>
      <w:r w:rsidRPr="00CA7D71">
        <w:rPr>
          <w:rFonts w:ascii="Arial" w:eastAsia="Arial" w:hAnsi="Arial" w:cs="Arial"/>
          <w:i/>
        </w:rPr>
        <w:lastRenderedPageBreak/>
        <w:t>Need Food</w:t>
      </w:r>
      <w:r w:rsidRPr="00F319E0">
        <w:rPr>
          <w:rFonts w:ascii="Arial" w:eastAsia="Arial" w:hAnsi="Arial" w:cs="Arial"/>
        </w:rPr>
        <w:t xml:space="preserve">: immediate, emergency support “can’t build a revolution on an empty stomach”. </w:t>
      </w:r>
    </w:p>
    <w:p w:rsidR="00CA7D71" w:rsidRDefault="00CA7D71" w:rsidP="00FF2A2F">
      <w:pPr>
        <w:ind w:left="720"/>
        <w:rPr>
          <w:rFonts w:ascii="Arial" w:eastAsia="Arial" w:hAnsi="Arial" w:cs="Arial"/>
          <w:i/>
        </w:rPr>
      </w:pPr>
    </w:p>
    <w:p w:rsidR="008A5D24" w:rsidRPr="00F319E0" w:rsidRDefault="008A5D24" w:rsidP="00FF2A2F">
      <w:pPr>
        <w:ind w:left="720"/>
        <w:rPr>
          <w:rFonts w:ascii="Arial" w:eastAsia="Arial" w:hAnsi="Arial" w:cs="Arial"/>
        </w:rPr>
      </w:pPr>
      <w:r w:rsidRPr="00CA7D71">
        <w:rPr>
          <w:rFonts w:ascii="Arial" w:eastAsia="Arial" w:hAnsi="Arial" w:cs="Arial"/>
          <w:i/>
        </w:rPr>
        <w:t>Get involved:</w:t>
      </w:r>
      <w:r w:rsidRPr="00F319E0">
        <w:rPr>
          <w:rFonts w:ascii="Arial" w:eastAsia="Arial" w:hAnsi="Arial" w:cs="Arial"/>
        </w:rPr>
        <w:t xml:space="preserve"> capacity building</w:t>
      </w:r>
    </w:p>
    <w:p w:rsidR="00CA7D71" w:rsidRDefault="00CA7D71" w:rsidP="00FF2A2F">
      <w:pPr>
        <w:ind w:left="720"/>
        <w:rPr>
          <w:rFonts w:ascii="Arial" w:eastAsia="Arial" w:hAnsi="Arial" w:cs="Arial"/>
          <w:i/>
        </w:rPr>
      </w:pPr>
    </w:p>
    <w:p w:rsidR="008A5D24" w:rsidRPr="00F319E0" w:rsidRDefault="008A5D24" w:rsidP="00FF2A2F">
      <w:pPr>
        <w:ind w:left="720"/>
        <w:rPr>
          <w:rFonts w:ascii="Arial" w:eastAsia="Arial" w:hAnsi="Arial" w:cs="Arial"/>
        </w:rPr>
      </w:pPr>
      <w:r w:rsidRPr="00CA7D71">
        <w:rPr>
          <w:rFonts w:ascii="Arial" w:eastAsia="Arial" w:hAnsi="Arial" w:cs="Arial"/>
          <w:i/>
        </w:rPr>
        <w:t>Create Change:</w:t>
      </w:r>
      <w:r w:rsidRPr="00F319E0">
        <w:rPr>
          <w:rFonts w:ascii="Arial" w:eastAsia="Arial" w:hAnsi="Arial" w:cs="Arial"/>
        </w:rPr>
        <w:t xml:space="preserve"> systems change, longer horizon, policy change. </w:t>
      </w:r>
    </w:p>
    <w:p w:rsidR="00CA7D71" w:rsidRDefault="00CA7D71" w:rsidP="00FF2A2F">
      <w:pPr>
        <w:ind w:left="720"/>
        <w:rPr>
          <w:rFonts w:ascii="Arial" w:eastAsia="Arial" w:hAnsi="Arial" w:cs="Arial"/>
        </w:rPr>
      </w:pPr>
    </w:p>
    <w:p w:rsidR="008A5D24" w:rsidRPr="00F319E0" w:rsidRDefault="008A5D24" w:rsidP="00FF2A2F">
      <w:pPr>
        <w:ind w:left="720"/>
        <w:rPr>
          <w:rFonts w:ascii="Arial" w:eastAsia="Arial" w:hAnsi="Arial" w:cs="Arial"/>
        </w:rPr>
      </w:pPr>
      <w:r w:rsidRPr="00F319E0">
        <w:rPr>
          <w:rFonts w:ascii="Arial" w:eastAsia="Arial" w:hAnsi="Arial" w:cs="Arial"/>
        </w:rPr>
        <w:t xml:space="preserve">Bringing </w:t>
      </w:r>
      <w:r w:rsidR="00CA7D71">
        <w:rPr>
          <w:rFonts w:ascii="Arial" w:eastAsia="Arial" w:hAnsi="Arial" w:cs="Arial"/>
        </w:rPr>
        <w:t xml:space="preserve">this continuum model </w:t>
      </w:r>
      <w:r w:rsidRPr="00F319E0">
        <w:rPr>
          <w:rFonts w:ascii="Arial" w:eastAsia="Arial" w:hAnsi="Arial" w:cs="Arial"/>
        </w:rPr>
        <w:t xml:space="preserve">forward to share with working groups to see if they want to organize their work in a similar </w:t>
      </w:r>
      <w:r w:rsidR="00CA7D71">
        <w:rPr>
          <w:rFonts w:ascii="Arial" w:eastAsia="Arial" w:hAnsi="Arial" w:cs="Arial"/>
        </w:rPr>
        <w:t>way. Or organize the network as a whole in this way?</w:t>
      </w:r>
    </w:p>
    <w:p w:rsidR="00813C78" w:rsidRPr="00F319E0" w:rsidRDefault="00813C78" w:rsidP="00FF2A2F">
      <w:pPr>
        <w:ind w:left="720"/>
        <w:rPr>
          <w:rFonts w:ascii="Arial" w:eastAsia="Arial" w:hAnsi="Arial" w:cs="Arial"/>
        </w:rPr>
      </w:pPr>
    </w:p>
    <w:p w:rsidR="00813C78" w:rsidRPr="00F319E0" w:rsidRDefault="00CA7D71" w:rsidP="00FF2A2F">
      <w:pPr>
        <w:ind w:left="720"/>
        <w:rPr>
          <w:rFonts w:ascii="Arial" w:eastAsia="Arial" w:hAnsi="Arial" w:cs="Arial"/>
        </w:rPr>
      </w:pPr>
      <w:r>
        <w:rPr>
          <w:rFonts w:ascii="Arial" w:eastAsia="Arial" w:hAnsi="Arial" w:cs="Arial"/>
        </w:rPr>
        <w:t>Diane: I</w:t>
      </w:r>
      <w:r w:rsidR="00813C78" w:rsidRPr="00F319E0">
        <w:rPr>
          <w:rFonts w:ascii="Arial" w:eastAsia="Arial" w:hAnsi="Arial" w:cs="Arial"/>
        </w:rPr>
        <w:t>s this continuum approa</w:t>
      </w:r>
      <w:r>
        <w:rPr>
          <w:rFonts w:ascii="Arial" w:eastAsia="Arial" w:hAnsi="Arial" w:cs="Arial"/>
        </w:rPr>
        <w:t>ch a better way to move forward?</w:t>
      </w:r>
      <w:r w:rsidR="00813C78" w:rsidRPr="00F319E0">
        <w:rPr>
          <w:rFonts w:ascii="Arial" w:eastAsia="Arial" w:hAnsi="Arial" w:cs="Arial"/>
        </w:rPr>
        <w:t xml:space="preserve"> This approach can be applied to each working group. Can we agree upon this as a framework for the network? If so, Diane can rework the Strategic Plan to reflect the new, united approach. </w:t>
      </w:r>
    </w:p>
    <w:p w:rsidR="00813C78" w:rsidRPr="00F319E0" w:rsidRDefault="00813C78" w:rsidP="00FF2A2F">
      <w:pPr>
        <w:ind w:left="720"/>
        <w:rPr>
          <w:rFonts w:ascii="Arial" w:eastAsia="Arial" w:hAnsi="Arial" w:cs="Arial"/>
        </w:rPr>
      </w:pPr>
    </w:p>
    <w:p w:rsidR="00813C78" w:rsidRPr="00F319E0" w:rsidRDefault="00CA7D71" w:rsidP="00FF2A2F">
      <w:pPr>
        <w:ind w:left="720"/>
        <w:rPr>
          <w:rFonts w:ascii="Arial" w:eastAsia="Arial" w:hAnsi="Arial" w:cs="Arial"/>
        </w:rPr>
      </w:pPr>
      <w:r>
        <w:rPr>
          <w:rFonts w:ascii="Arial" w:eastAsia="Arial" w:hAnsi="Arial" w:cs="Arial"/>
        </w:rPr>
        <w:t>Joanne: E</w:t>
      </w:r>
      <w:r w:rsidR="00813C78" w:rsidRPr="00F319E0">
        <w:rPr>
          <w:rFonts w:ascii="Arial" w:eastAsia="Arial" w:hAnsi="Arial" w:cs="Arial"/>
        </w:rPr>
        <w:t>xcellent change. Highlight</w:t>
      </w:r>
      <w:r>
        <w:rPr>
          <w:rFonts w:ascii="Arial" w:eastAsia="Arial" w:hAnsi="Arial" w:cs="Arial"/>
        </w:rPr>
        <w:t>s</w:t>
      </w:r>
      <w:r w:rsidR="00813C78" w:rsidRPr="00F319E0">
        <w:rPr>
          <w:rFonts w:ascii="Arial" w:eastAsia="Arial" w:hAnsi="Arial" w:cs="Arial"/>
        </w:rPr>
        <w:t xml:space="preserve"> that before the plan was not in the language of the people living in crisis. Now with this approac</w:t>
      </w:r>
      <w:r>
        <w:rPr>
          <w:rFonts w:ascii="Arial" w:eastAsia="Arial" w:hAnsi="Arial" w:cs="Arial"/>
        </w:rPr>
        <w:t xml:space="preserve">h, people living in crisis will </w:t>
      </w:r>
      <w:r w:rsidR="00813C78" w:rsidRPr="00F319E0">
        <w:rPr>
          <w:rFonts w:ascii="Arial" w:eastAsia="Arial" w:hAnsi="Arial" w:cs="Arial"/>
        </w:rPr>
        <w:t>be able to relate/connect. But also allows for the bigger picture policy change piece. Will fit in well with the Income Security Working Group.</w:t>
      </w:r>
    </w:p>
    <w:p w:rsidR="00813C78" w:rsidRPr="00F319E0" w:rsidRDefault="00813C78" w:rsidP="00FF2A2F">
      <w:pPr>
        <w:ind w:left="720"/>
        <w:rPr>
          <w:rFonts w:ascii="Arial" w:eastAsia="Arial" w:hAnsi="Arial" w:cs="Arial"/>
        </w:rPr>
      </w:pPr>
    </w:p>
    <w:p w:rsidR="00813C78" w:rsidRPr="00F319E0" w:rsidRDefault="00813C78" w:rsidP="00FF2A2F">
      <w:pPr>
        <w:ind w:left="720"/>
        <w:rPr>
          <w:rFonts w:ascii="Arial" w:eastAsia="Arial" w:hAnsi="Arial" w:cs="Arial"/>
        </w:rPr>
      </w:pPr>
      <w:r w:rsidRPr="00F319E0">
        <w:rPr>
          <w:rFonts w:ascii="Arial" w:eastAsia="Arial" w:hAnsi="Arial" w:cs="Arial"/>
        </w:rPr>
        <w:t xml:space="preserve">This plan is the work of all of </w:t>
      </w:r>
      <w:r w:rsidR="00CA7D71">
        <w:rPr>
          <w:rFonts w:ascii="Arial" w:eastAsia="Arial" w:hAnsi="Arial" w:cs="Arial"/>
        </w:rPr>
        <w:t>us. It is not Diane’s plan. Imp</w:t>
      </w:r>
      <w:r w:rsidRPr="00F319E0">
        <w:rPr>
          <w:rFonts w:ascii="Arial" w:eastAsia="Arial" w:hAnsi="Arial" w:cs="Arial"/>
        </w:rPr>
        <w:t>o</w:t>
      </w:r>
      <w:r w:rsidR="00CA7D71">
        <w:rPr>
          <w:rFonts w:ascii="Arial" w:eastAsia="Arial" w:hAnsi="Arial" w:cs="Arial"/>
        </w:rPr>
        <w:t>r</w:t>
      </w:r>
      <w:r w:rsidRPr="00F319E0">
        <w:rPr>
          <w:rFonts w:ascii="Arial" w:eastAsia="Arial" w:hAnsi="Arial" w:cs="Arial"/>
        </w:rPr>
        <w:t>tant that all the working groups feel like they are very connected to the process. Thank you to Dr. Pellezari and Joelle for the cont</w:t>
      </w:r>
      <w:r w:rsidR="00CA7D71">
        <w:rPr>
          <w:rFonts w:ascii="Arial" w:eastAsia="Arial" w:hAnsi="Arial" w:cs="Arial"/>
        </w:rPr>
        <w:t>inuum, and to Joanne for the</w:t>
      </w:r>
      <w:r w:rsidRPr="00F319E0">
        <w:rPr>
          <w:rFonts w:ascii="Arial" w:eastAsia="Arial" w:hAnsi="Arial" w:cs="Arial"/>
        </w:rPr>
        <w:t xml:space="preserve"> concern over language.  John would also like to include</w:t>
      </w:r>
      <w:r w:rsidR="00CA7D71">
        <w:rPr>
          <w:rFonts w:ascii="Arial" w:eastAsia="Arial" w:hAnsi="Arial" w:cs="Arial"/>
        </w:rPr>
        <w:t xml:space="preserve"> in our plan</w:t>
      </w:r>
      <w:r w:rsidRPr="00F319E0">
        <w:rPr>
          <w:rFonts w:ascii="Arial" w:eastAsia="Arial" w:hAnsi="Arial" w:cs="Arial"/>
        </w:rPr>
        <w:t xml:space="preserve"> some “voices”</w:t>
      </w:r>
      <w:r w:rsidR="00CA29FC" w:rsidRPr="00F319E0">
        <w:rPr>
          <w:rFonts w:ascii="Arial" w:eastAsia="Arial" w:hAnsi="Arial" w:cs="Arial"/>
        </w:rPr>
        <w:t xml:space="preserve"> from lived experience</w:t>
      </w:r>
      <w:r w:rsidRPr="00F319E0">
        <w:rPr>
          <w:rFonts w:ascii="Arial" w:eastAsia="Arial" w:hAnsi="Arial" w:cs="Arial"/>
        </w:rPr>
        <w:t xml:space="preserve">. </w:t>
      </w:r>
    </w:p>
    <w:p w:rsidR="00813C78" w:rsidRPr="00F319E0" w:rsidRDefault="00813C78" w:rsidP="00FF2A2F">
      <w:pPr>
        <w:ind w:left="720"/>
        <w:rPr>
          <w:rFonts w:ascii="Arial" w:eastAsia="Arial" w:hAnsi="Arial" w:cs="Arial"/>
        </w:rPr>
      </w:pPr>
    </w:p>
    <w:p w:rsidR="00BA2F5B" w:rsidRPr="00F319E0" w:rsidRDefault="00BA2F5B" w:rsidP="00FF2A2F">
      <w:pPr>
        <w:rPr>
          <w:rFonts w:ascii="Arial" w:hAnsi="Arial" w:cs="Arial"/>
        </w:rPr>
      </w:pPr>
    </w:p>
    <w:p w:rsidR="00BA2F5B" w:rsidRPr="00F319E0" w:rsidRDefault="00BA2F5B" w:rsidP="00FF2A2F">
      <w:pPr>
        <w:numPr>
          <w:ilvl w:val="0"/>
          <w:numId w:val="16"/>
        </w:numPr>
        <w:ind w:hanging="359"/>
        <w:rPr>
          <w:rFonts w:ascii="Arial" w:hAnsi="Arial" w:cs="Arial"/>
          <w:b/>
        </w:rPr>
      </w:pPr>
      <w:r w:rsidRPr="00F319E0">
        <w:rPr>
          <w:rFonts w:ascii="Arial" w:eastAsia="Arial" w:hAnsi="Arial" w:cs="Arial"/>
          <w:b/>
        </w:rPr>
        <w:t>Discussion on adopting framework for Strategic Plan (all)</w:t>
      </w:r>
    </w:p>
    <w:p w:rsidR="00813C78" w:rsidRPr="00F319E0" w:rsidRDefault="00813C78" w:rsidP="00FF2A2F">
      <w:pPr>
        <w:rPr>
          <w:rFonts w:ascii="Arial" w:eastAsia="Arial" w:hAnsi="Arial" w:cs="Arial"/>
        </w:rPr>
      </w:pPr>
    </w:p>
    <w:p w:rsidR="00813C78" w:rsidRPr="00F319E0" w:rsidRDefault="00CA7D71" w:rsidP="00FF2A2F">
      <w:pPr>
        <w:ind w:left="720"/>
        <w:rPr>
          <w:rFonts w:ascii="Arial" w:eastAsia="Arial" w:hAnsi="Arial" w:cs="Arial"/>
        </w:rPr>
      </w:pPr>
      <w:r>
        <w:rPr>
          <w:rFonts w:ascii="Arial" w:eastAsia="Arial" w:hAnsi="Arial" w:cs="Arial"/>
        </w:rPr>
        <w:t>Brenda: Prov.</w:t>
      </w:r>
      <w:r w:rsidR="00813C78" w:rsidRPr="00F319E0">
        <w:rPr>
          <w:rFonts w:ascii="Arial" w:eastAsia="Arial" w:hAnsi="Arial" w:cs="Arial"/>
        </w:rPr>
        <w:t xml:space="preserve"> Plan, what will the implementation strategy be? Would like to align ourselves with language that is similar to the Prov. Plan. The Prov</w:t>
      </w:r>
      <w:r>
        <w:rPr>
          <w:rFonts w:ascii="Arial" w:eastAsia="Arial" w:hAnsi="Arial" w:cs="Arial"/>
        </w:rPr>
        <w:t>.</w:t>
      </w:r>
      <w:r w:rsidR="00813C78" w:rsidRPr="00F319E0">
        <w:rPr>
          <w:rFonts w:ascii="Arial" w:eastAsia="Arial" w:hAnsi="Arial" w:cs="Arial"/>
        </w:rPr>
        <w:t xml:space="preserve"> plan also aligns with the United Way, as well with Trillium. Would help to be aware about using similar language. </w:t>
      </w:r>
    </w:p>
    <w:p w:rsidR="00813C78" w:rsidRPr="00F319E0" w:rsidRDefault="00813C78" w:rsidP="00FF2A2F">
      <w:pPr>
        <w:ind w:left="720"/>
        <w:rPr>
          <w:rFonts w:ascii="Arial" w:eastAsia="Arial" w:hAnsi="Arial" w:cs="Arial"/>
        </w:rPr>
      </w:pPr>
    </w:p>
    <w:p w:rsidR="00813C78" w:rsidRPr="00F319E0" w:rsidRDefault="00CA7D71" w:rsidP="00FF2A2F">
      <w:pPr>
        <w:ind w:left="720"/>
        <w:rPr>
          <w:rFonts w:ascii="Arial" w:eastAsia="Arial" w:hAnsi="Arial" w:cs="Arial"/>
        </w:rPr>
      </w:pPr>
      <w:r>
        <w:rPr>
          <w:rFonts w:ascii="Arial" w:eastAsia="Arial" w:hAnsi="Arial" w:cs="Arial"/>
        </w:rPr>
        <w:t>Joanne: Exec. Summary of</w:t>
      </w:r>
      <w:r w:rsidR="00813C78" w:rsidRPr="00F319E0">
        <w:rPr>
          <w:rFonts w:ascii="Arial" w:eastAsia="Arial" w:hAnsi="Arial" w:cs="Arial"/>
        </w:rPr>
        <w:t xml:space="preserve"> Prov. Plan talks about income security and employment as a key issue. Suggestion to make “Employment” an actual heading as opposed to just “Healthy Incomes”. </w:t>
      </w:r>
    </w:p>
    <w:p w:rsidR="00813C78" w:rsidRPr="00F319E0" w:rsidRDefault="00813C78" w:rsidP="00FF2A2F">
      <w:pPr>
        <w:ind w:left="720"/>
        <w:rPr>
          <w:rFonts w:ascii="Arial" w:eastAsia="Arial" w:hAnsi="Arial" w:cs="Arial"/>
        </w:rPr>
      </w:pPr>
    </w:p>
    <w:p w:rsidR="00813C78" w:rsidRPr="00F319E0" w:rsidRDefault="00CA7D71" w:rsidP="00FF2A2F">
      <w:pPr>
        <w:ind w:left="720"/>
        <w:rPr>
          <w:rFonts w:ascii="Arial" w:eastAsia="Arial" w:hAnsi="Arial" w:cs="Arial"/>
        </w:rPr>
      </w:pPr>
      <w:r>
        <w:rPr>
          <w:rFonts w:ascii="Arial" w:eastAsia="Arial" w:hAnsi="Arial" w:cs="Arial"/>
        </w:rPr>
        <w:t>Diane: Worried</w:t>
      </w:r>
      <w:r w:rsidR="00813C78" w:rsidRPr="00F319E0">
        <w:rPr>
          <w:rFonts w:ascii="Arial" w:eastAsia="Arial" w:hAnsi="Arial" w:cs="Arial"/>
        </w:rPr>
        <w:t xml:space="preserve"> that Employment will exclude those who are not working, those on fixed income. </w:t>
      </w:r>
    </w:p>
    <w:p w:rsidR="00813C78" w:rsidRPr="00F319E0" w:rsidRDefault="00813C78" w:rsidP="00FF2A2F">
      <w:pPr>
        <w:ind w:left="720"/>
        <w:rPr>
          <w:rFonts w:ascii="Arial" w:eastAsia="Arial" w:hAnsi="Arial" w:cs="Arial"/>
        </w:rPr>
      </w:pPr>
    </w:p>
    <w:p w:rsidR="00813C78" w:rsidRPr="00F319E0" w:rsidRDefault="00813C78" w:rsidP="00FF2A2F">
      <w:pPr>
        <w:ind w:left="720"/>
        <w:rPr>
          <w:rFonts w:ascii="Arial" w:eastAsia="Arial" w:hAnsi="Arial" w:cs="Arial"/>
        </w:rPr>
      </w:pPr>
      <w:r w:rsidRPr="00F319E0">
        <w:rPr>
          <w:rFonts w:ascii="Arial" w:eastAsia="Arial" w:hAnsi="Arial" w:cs="Arial"/>
        </w:rPr>
        <w:t>Joanne: Have the heading read “Healthy Incomes and Employment”</w:t>
      </w:r>
    </w:p>
    <w:p w:rsidR="00813C78" w:rsidRPr="00F319E0" w:rsidRDefault="00813C78" w:rsidP="00FF2A2F">
      <w:pPr>
        <w:ind w:left="720"/>
        <w:rPr>
          <w:rFonts w:ascii="Arial" w:eastAsia="Arial" w:hAnsi="Arial" w:cs="Arial"/>
        </w:rPr>
      </w:pPr>
    </w:p>
    <w:p w:rsidR="00813C78" w:rsidRPr="00F319E0" w:rsidRDefault="00CA7D71" w:rsidP="00FF2A2F">
      <w:pPr>
        <w:ind w:left="720"/>
        <w:rPr>
          <w:rFonts w:ascii="Arial" w:eastAsia="Arial" w:hAnsi="Arial" w:cs="Arial"/>
        </w:rPr>
      </w:pPr>
      <w:r>
        <w:rPr>
          <w:rFonts w:ascii="Arial" w:eastAsia="Arial" w:hAnsi="Arial" w:cs="Arial"/>
        </w:rPr>
        <w:lastRenderedPageBreak/>
        <w:t>Diane: R</w:t>
      </w:r>
      <w:r w:rsidR="00813C78" w:rsidRPr="00F319E0">
        <w:rPr>
          <w:rFonts w:ascii="Arial" w:eastAsia="Arial" w:hAnsi="Arial" w:cs="Arial"/>
        </w:rPr>
        <w:t>eminds us that the Plan is a living document. Will be revamping based on new framework. Everyone should feel free to continue making add</w:t>
      </w:r>
      <w:r w:rsidR="00CA29FC" w:rsidRPr="00F319E0">
        <w:rPr>
          <w:rFonts w:ascii="Arial" w:eastAsia="Arial" w:hAnsi="Arial" w:cs="Arial"/>
        </w:rPr>
        <w:t>i</w:t>
      </w:r>
      <w:r w:rsidR="00813C78" w:rsidRPr="00F319E0">
        <w:rPr>
          <w:rFonts w:ascii="Arial" w:eastAsia="Arial" w:hAnsi="Arial" w:cs="Arial"/>
        </w:rPr>
        <w:t>tions and revisions via Diane.</w:t>
      </w:r>
    </w:p>
    <w:p w:rsidR="00813C78" w:rsidRPr="00F319E0" w:rsidRDefault="00813C78" w:rsidP="00FF2A2F">
      <w:pPr>
        <w:ind w:left="720"/>
        <w:rPr>
          <w:rFonts w:ascii="Arial" w:eastAsia="Arial" w:hAnsi="Arial" w:cs="Arial"/>
        </w:rPr>
      </w:pPr>
    </w:p>
    <w:p w:rsidR="00813C78" w:rsidRPr="00F319E0" w:rsidRDefault="00813C78" w:rsidP="00FF2A2F">
      <w:pPr>
        <w:ind w:left="720"/>
        <w:rPr>
          <w:rFonts w:ascii="Arial" w:eastAsia="Arial" w:hAnsi="Arial" w:cs="Arial"/>
        </w:rPr>
      </w:pPr>
      <w:r w:rsidRPr="00F319E0">
        <w:rPr>
          <w:rFonts w:ascii="Arial" w:eastAsia="Arial" w:hAnsi="Arial" w:cs="Arial"/>
        </w:rPr>
        <w:t>John: This is an “evergreen document”</w:t>
      </w:r>
    </w:p>
    <w:p w:rsidR="00813C78" w:rsidRPr="00F319E0" w:rsidRDefault="00813C78" w:rsidP="00FF2A2F">
      <w:pPr>
        <w:ind w:left="720"/>
        <w:rPr>
          <w:rFonts w:ascii="Arial" w:eastAsia="Arial" w:hAnsi="Arial" w:cs="Arial"/>
        </w:rPr>
      </w:pPr>
    </w:p>
    <w:p w:rsidR="00813C78" w:rsidRPr="00F319E0" w:rsidRDefault="00813C78" w:rsidP="00FF2A2F">
      <w:pPr>
        <w:ind w:left="720"/>
        <w:rPr>
          <w:rFonts w:ascii="Arial" w:eastAsia="Arial" w:hAnsi="Arial" w:cs="Arial"/>
        </w:rPr>
      </w:pPr>
      <w:r w:rsidRPr="00F319E0">
        <w:rPr>
          <w:rFonts w:ascii="Arial" w:eastAsia="Arial" w:hAnsi="Arial" w:cs="Arial"/>
        </w:rPr>
        <w:t xml:space="preserve">Brenda: But we still need to release something. Release a document and then can continue making changes to it.  </w:t>
      </w:r>
    </w:p>
    <w:p w:rsidR="00CA29FC" w:rsidRPr="00F319E0" w:rsidRDefault="00CA29FC" w:rsidP="00FF2A2F">
      <w:pPr>
        <w:ind w:left="720"/>
        <w:rPr>
          <w:rFonts w:ascii="Arial" w:eastAsia="Arial" w:hAnsi="Arial" w:cs="Arial"/>
        </w:rPr>
      </w:pPr>
    </w:p>
    <w:p w:rsidR="00CA29FC" w:rsidRPr="00F319E0" w:rsidRDefault="00CA29FC" w:rsidP="00FF2A2F">
      <w:pPr>
        <w:ind w:left="720"/>
        <w:rPr>
          <w:rFonts w:ascii="Arial" w:eastAsia="Arial" w:hAnsi="Arial" w:cs="Arial"/>
        </w:rPr>
      </w:pPr>
      <w:r w:rsidRPr="00F319E0">
        <w:rPr>
          <w:rFonts w:ascii="Arial" w:eastAsia="Arial" w:hAnsi="Arial" w:cs="Arial"/>
        </w:rPr>
        <w:t>Joanne: Income Security group still plans to look over our plan together and prepare a response for Diane, incorporating more of their plan into the community plan.</w:t>
      </w:r>
    </w:p>
    <w:p w:rsidR="00813C78" w:rsidRPr="00F319E0" w:rsidRDefault="00813C78" w:rsidP="00FF2A2F">
      <w:pPr>
        <w:ind w:left="720"/>
        <w:rPr>
          <w:rFonts w:ascii="Arial" w:hAnsi="Arial" w:cs="Arial"/>
        </w:rPr>
      </w:pPr>
    </w:p>
    <w:p w:rsidR="00BA2F5B" w:rsidRPr="00F319E0" w:rsidRDefault="00BA2F5B" w:rsidP="00FF2A2F">
      <w:pPr>
        <w:ind w:left="720"/>
        <w:rPr>
          <w:rFonts w:ascii="Arial" w:hAnsi="Arial" w:cs="Arial"/>
        </w:rPr>
      </w:pPr>
    </w:p>
    <w:p w:rsidR="00BA2F5B" w:rsidRPr="00F319E0" w:rsidRDefault="00BA2F5B" w:rsidP="00FF2A2F">
      <w:pPr>
        <w:numPr>
          <w:ilvl w:val="0"/>
          <w:numId w:val="16"/>
        </w:numPr>
        <w:ind w:hanging="359"/>
        <w:rPr>
          <w:rFonts w:ascii="Arial" w:eastAsia="Arial" w:hAnsi="Arial" w:cs="Arial"/>
          <w:b/>
        </w:rPr>
      </w:pPr>
      <w:r w:rsidRPr="00F319E0">
        <w:rPr>
          <w:rFonts w:ascii="Arial" w:eastAsia="Arial" w:hAnsi="Arial" w:cs="Arial"/>
          <w:b/>
        </w:rPr>
        <w:t>Consultation framework (John &amp; Diane)</w:t>
      </w:r>
    </w:p>
    <w:p w:rsidR="00CA29FC" w:rsidRPr="00F319E0" w:rsidRDefault="00CA29FC" w:rsidP="00FF2A2F">
      <w:pPr>
        <w:rPr>
          <w:rFonts w:ascii="Arial" w:eastAsia="Arial" w:hAnsi="Arial" w:cs="Arial"/>
        </w:rPr>
      </w:pPr>
    </w:p>
    <w:p w:rsidR="005D6311" w:rsidRPr="00F15E41" w:rsidRDefault="005D6311" w:rsidP="00FF2A2F">
      <w:pPr>
        <w:ind w:left="720"/>
        <w:rPr>
          <w:rFonts w:ascii="Arial" w:eastAsia="Arial" w:hAnsi="Arial" w:cs="Arial"/>
          <w:b/>
        </w:rPr>
      </w:pPr>
      <w:r w:rsidRPr="00F15E41">
        <w:rPr>
          <w:rFonts w:ascii="Arial" w:eastAsia="Arial" w:hAnsi="Arial" w:cs="Arial"/>
          <w:b/>
        </w:rPr>
        <w:t>Who do we want to reach with this plan and how are we going to reach them?</w:t>
      </w:r>
    </w:p>
    <w:p w:rsidR="005D6311" w:rsidRPr="00F319E0" w:rsidRDefault="005D6311" w:rsidP="00FF2A2F">
      <w:pPr>
        <w:ind w:left="720"/>
        <w:rPr>
          <w:rFonts w:ascii="Arial" w:eastAsia="Arial" w:hAnsi="Arial" w:cs="Arial"/>
        </w:rPr>
      </w:pPr>
      <w:r w:rsidRPr="00F319E0">
        <w:rPr>
          <w:rFonts w:ascii="Arial" w:eastAsia="Arial" w:hAnsi="Arial" w:cs="Arial"/>
        </w:rPr>
        <w:t>People with lived experience as well as business community.</w:t>
      </w:r>
    </w:p>
    <w:p w:rsidR="005D6311" w:rsidRPr="00F319E0" w:rsidRDefault="005D6311" w:rsidP="00FF2A2F">
      <w:pPr>
        <w:ind w:left="720"/>
        <w:rPr>
          <w:rFonts w:ascii="Arial" w:eastAsia="Arial" w:hAnsi="Arial" w:cs="Arial"/>
        </w:rPr>
      </w:pPr>
      <w:r w:rsidRPr="00F319E0">
        <w:rPr>
          <w:rFonts w:ascii="Arial" w:eastAsia="Arial" w:hAnsi="Arial" w:cs="Arial"/>
        </w:rPr>
        <w:t xml:space="preserve">Go to the lighthouse. </w:t>
      </w:r>
    </w:p>
    <w:p w:rsidR="005D6311" w:rsidRPr="00F319E0" w:rsidRDefault="005D6311" w:rsidP="00FF2A2F">
      <w:pPr>
        <w:ind w:left="720"/>
        <w:rPr>
          <w:rFonts w:ascii="Arial" w:eastAsia="Arial" w:hAnsi="Arial" w:cs="Arial"/>
        </w:rPr>
      </w:pPr>
      <w:r w:rsidRPr="00F319E0">
        <w:rPr>
          <w:rFonts w:ascii="Arial" w:eastAsia="Arial" w:hAnsi="Arial" w:cs="Arial"/>
        </w:rPr>
        <w:t xml:space="preserve">Hangout at the bus terminal. </w:t>
      </w:r>
    </w:p>
    <w:p w:rsidR="00CA7D71" w:rsidRDefault="00CA7D71" w:rsidP="00FF2A2F">
      <w:pPr>
        <w:ind w:left="720"/>
        <w:rPr>
          <w:rFonts w:ascii="Arial" w:eastAsia="Arial" w:hAnsi="Arial" w:cs="Arial"/>
        </w:rPr>
      </w:pPr>
    </w:p>
    <w:p w:rsidR="005D6311" w:rsidRPr="00F319E0" w:rsidRDefault="005D6311" w:rsidP="00FF2A2F">
      <w:pPr>
        <w:ind w:left="720"/>
        <w:rPr>
          <w:rFonts w:ascii="Arial" w:eastAsia="Arial" w:hAnsi="Arial" w:cs="Arial"/>
        </w:rPr>
      </w:pPr>
      <w:r w:rsidRPr="00F319E0">
        <w:rPr>
          <w:rFonts w:ascii="Arial" w:eastAsia="Arial" w:hAnsi="Arial" w:cs="Arial"/>
        </w:rPr>
        <w:t xml:space="preserve">If some or the working groups have relationships to help Diane connect, please share. </w:t>
      </w:r>
    </w:p>
    <w:p w:rsidR="00CA7D71" w:rsidRDefault="00CA7D71" w:rsidP="00FF2A2F">
      <w:pPr>
        <w:ind w:left="720"/>
        <w:rPr>
          <w:rFonts w:ascii="Arial" w:eastAsia="Arial" w:hAnsi="Arial" w:cs="Arial"/>
        </w:rPr>
      </w:pPr>
    </w:p>
    <w:p w:rsidR="005D6311" w:rsidRPr="00F319E0" w:rsidRDefault="005D6311" w:rsidP="00FF2A2F">
      <w:pPr>
        <w:ind w:left="720"/>
        <w:rPr>
          <w:rFonts w:ascii="Arial" w:eastAsia="Arial" w:hAnsi="Arial" w:cs="Arial"/>
        </w:rPr>
      </w:pPr>
      <w:r w:rsidRPr="00F319E0">
        <w:rPr>
          <w:rFonts w:ascii="Arial" w:eastAsia="Arial" w:hAnsi="Arial" w:cs="Arial"/>
        </w:rPr>
        <w:t>Is there a framework for getting a response?</w:t>
      </w:r>
    </w:p>
    <w:p w:rsidR="005D6311" w:rsidRPr="00F319E0" w:rsidRDefault="005D6311" w:rsidP="00FF2A2F">
      <w:pPr>
        <w:ind w:left="720"/>
        <w:rPr>
          <w:rFonts w:ascii="Arial" w:eastAsia="Arial" w:hAnsi="Arial" w:cs="Arial"/>
        </w:rPr>
      </w:pPr>
      <w:r w:rsidRPr="00F319E0">
        <w:rPr>
          <w:rFonts w:ascii="Arial" w:eastAsia="Arial" w:hAnsi="Arial" w:cs="Arial"/>
        </w:rPr>
        <w:t>An open ended series of questions</w:t>
      </w:r>
      <w:r w:rsidR="00CA7D71">
        <w:rPr>
          <w:rFonts w:ascii="Arial" w:eastAsia="Arial" w:hAnsi="Arial" w:cs="Arial"/>
        </w:rPr>
        <w:t>?</w:t>
      </w:r>
    </w:p>
    <w:p w:rsidR="00CA7D71" w:rsidRDefault="00CA7D71" w:rsidP="00FF2A2F">
      <w:pPr>
        <w:ind w:left="720"/>
        <w:rPr>
          <w:rFonts w:ascii="Arial" w:eastAsia="Arial" w:hAnsi="Arial" w:cs="Arial"/>
        </w:rPr>
      </w:pPr>
    </w:p>
    <w:p w:rsidR="00CD262B" w:rsidRPr="00F319E0" w:rsidRDefault="00CD262B" w:rsidP="00FF2A2F">
      <w:pPr>
        <w:ind w:left="720"/>
        <w:rPr>
          <w:rFonts w:ascii="Arial" w:eastAsia="Arial" w:hAnsi="Arial" w:cs="Arial"/>
        </w:rPr>
      </w:pPr>
      <w:r w:rsidRPr="00F319E0">
        <w:rPr>
          <w:rFonts w:ascii="Arial" w:eastAsia="Arial" w:hAnsi="Arial" w:cs="Arial"/>
        </w:rPr>
        <w:t>Who can collect the responses,</w:t>
      </w:r>
      <w:r w:rsidR="00CA7D71">
        <w:rPr>
          <w:rFonts w:ascii="Arial" w:eastAsia="Arial" w:hAnsi="Arial" w:cs="Arial"/>
        </w:rPr>
        <w:t xml:space="preserve"> who can have the conversations?</w:t>
      </w:r>
      <w:r w:rsidRPr="00F319E0">
        <w:rPr>
          <w:rFonts w:ascii="Arial" w:eastAsia="Arial" w:hAnsi="Arial" w:cs="Arial"/>
        </w:rPr>
        <w:t xml:space="preserve"> Can we ask the broader community to solicit responses. </w:t>
      </w:r>
    </w:p>
    <w:p w:rsidR="00CA7D71" w:rsidRDefault="00CA7D71" w:rsidP="00FF2A2F">
      <w:pPr>
        <w:ind w:left="720"/>
        <w:rPr>
          <w:rFonts w:ascii="Arial" w:eastAsia="Arial" w:hAnsi="Arial" w:cs="Arial"/>
        </w:rPr>
      </w:pPr>
    </w:p>
    <w:p w:rsidR="00CA7D71" w:rsidRPr="00F319E0" w:rsidRDefault="00CA7D71" w:rsidP="00CA7D71">
      <w:pPr>
        <w:ind w:left="720"/>
        <w:rPr>
          <w:rFonts w:ascii="Arial" w:eastAsia="Arial" w:hAnsi="Arial" w:cs="Arial"/>
        </w:rPr>
      </w:pPr>
      <w:r w:rsidRPr="00F319E0">
        <w:rPr>
          <w:rFonts w:ascii="Arial" w:eastAsia="Arial" w:hAnsi="Arial" w:cs="Arial"/>
        </w:rPr>
        <w:t>Make a gra</w:t>
      </w:r>
      <w:r>
        <w:rPr>
          <w:rFonts w:ascii="Arial" w:eastAsia="Arial" w:hAnsi="Arial" w:cs="Arial"/>
        </w:rPr>
        <w:t>phic based on the plan as a tool</w:t>
      </w:r>
      <w:r w:rsidRPr="00F319E0">
        <w:rPr>
          <w:rFonts w:ascii="Arial" w:eastAsia="Arial" w:hAnsi="Arial" w:cs="Arial"/>
        </w:rPr>
        <w:t xml:space="preserve"> for commun</w:t>
      </w:r>
      <w:r>
        <w:rPr>
          <w:rFonts w:ascii="Arial" w:eastAsia="Arial" w:hAnsi="Arial" w:cs="Arial"/>
        </w:rPr>
        <w:t>icating its main ideas. An info</w:t>
      </w:r>
      <w:r w:rsidRPr="00F319E0">
        <w:rPr>
          <w:rFonts w:ascii="Arial" w:eastAsia="Arial" w:hAnsi="Arial" w:cs="Arial"/>
        </w:rPr>
        <w:t xml:space="preserve">graphic. Maybe each group has an image that would help illustrate their section, their concerns. </w:t>
      </w:r>
    </w:p>
    <w:p w:rsidR="00CA7D71" w:rsidRDefault="00CA7D71" w:rsidP="00FF2A2F">
      <w:pPr>
        <w:ind w:left="720"/>
        <w:rPr>
          <w:rFonts w:ascii="Arial" w:eastAsia="Arial" w:hAnsi="Arial" w:cs="Arial"/>
        </w:rPr>
      </w:pPr>
    </w:p>
    <w:p w:rsidR="00CD262B" w:rsidRPr="00F319E0" w:rsidRDefault="00CD262B" w:rsidP="00FF2A2F">
      <w:pPr>
        <w:ind w:left="720"/>
        <w:rPr>
          <w:rFonts w:ascii="Arial" w:eastAsia="Arial" w:hAnsi="Arial" w:cs="Arial"/>
        </w:rPr>
      </w:pPr>
      <w:r w:rsidRPr="00F319E0">
        <w:rPr>
          <w:rFonts w:ascii="Arial" w:eastAsia="Arial" w:hAnsi="Arial" w:cs="Arial"/>
        </w:rPr>
        <w:t xml:space="preserve">Rosanna: we need some clarity on the purpose of the consultation and then </w:t>
      </w:r>
      <w:r w:rsidRPr="00F15E41">
        <w:rPr>
          <w:rFonts w:ascii="Arial" w:eastAsia="Arial" w:hAnsi="Arial" w:cs="Arial"/>
          <w:b/>
        </w:rPr>
        <w:t>develop appropriate/consistent tools.</w:t>
      </w:r>
      <w:r w:rsidRPr="00F319E0">
        <w:rPr>
          <w:rFonts w:ascii="Arial" w:eastAsia="Arial" w:hAnsi="Arial" w:cs="Arial"/>
        </w:rPr>
        <w:t xml:space="preserve"> Each tool needs to include some information about who gave the response for tracking purposes. </w:t>
      </w:r>
    </w:p>
    <w:p w:rsidR="00CA7D71" w:rsidRDefault="00CA7D71" w:rsidP="00FF2A2F">
      <w:pPr>
        <w:ind w:left="720"/>
        <w:rPr>
          <w:rFonts w:ascii="Arial" w:eastAsia="Arial" w:hAnsi="Arial" w:cs="Arial"/>
        </w:rPr>
      </w:pPr>
      <w:r>
        <w:rPr>
          <w:rFonts w:ascii="Arial" w:eastAsia="Arial" w:hAnsi="Arial" w:cs="Arial"/>
        </w:rPr>
        <w:t xml:space="preserve">Idea: </w:t>
      </w:r>
      <w:r w:rsidR="00CD262B" w:rsidRPr="00F319E0">
        <w:rPr>
          <w:rFonts w:ascii="Arial" w:eastAsia="Arial" w:hAnsi="Arial" w:cs="Arial"/>
        </w:rPr>
        <w:t xml:space="preserve">Develop a one pager with the infographic on one side with room to comment. Then on the back have tracking information </w:t>
      </w:r>
      <w:r w:rsidR="005033CF" w:rsidRPr="00F319E0">
        <w:rPr>
          <w:rFonts w:ascii="Arial" w:eastAsia="Arial" w:hAnsi="Arial" w:cs="Arial"/>
        </w:rPr>
        <w:t xml:space="preserve">(raw demographic info) </w:t>
      </w:r>
      <w:r w:rsidR="00CD262B" w:rsidRPr="00F319E0">
        <w:rPr>
          <w:rFonts w:ascii="Arial" w:eastAsia="Arial" w:hAnsi="Arial" w:cs="Arial"/>
        </w:rPr>
        <w:t xml:space="preserve">as well as space for people to share their stories, or concerns not specifically related to the plan. </w:t>
      </w:r>
    </w:p>
    <w:p w:rsidR="00CD262B" w:rsidRPr="00F319E0" w:rsidRDefault="00CD262B" w:rsidP="00FF2A2F">
      <w:pPr>
        <w:ind w:left="720"/>
        <w:rPr>
          <w:rFonts w:ascii="Arial" w:eastAsia="Arial" w:hAnsi="Arial" w:cs="Arial"/>
        </w:rPr>
      </w:pPr>
      <w:r w:rsidRPr="00F319E0">
        <w:rPr>
          <w:rFonts w:ascii="Arial" w:eastAsia="Arial" w:hAnsi="Arial" w:cs="Arial"/>
        </w:rPr>
        <w:t xml:space="preserve"> </w:t>
      </w:r>
    </w:p>
    <w:p w:rsidR="00CD262B" w:rsidRPr="00F319E0" w:rsidRDefault="00CD262B" w:rsidP="00FF2A2F">
      <w:pPr>
        <w:ind w:left="720"/>
        <w:rPr>
          <w:rFonts w:ascii="Arial" w:eastAsia="Arial" w:hAnsi="Arial" w:cs="Arial"/>
        </w:rPr>
      </w:pPr>
      <w:r w:rsidRPr="00F319E0">
        <w:rPr>
          <w:rFonts w:ascii="Arial" w:eastAsia="Arial" w:hAnsi="Arial" w:cs="Arial"/>
        </w:rPr>
        <w:t xml:space="preserve">Validation? </w:t>
      </w:r>
    </w:p>
    <w:p w:rsidR="00CA7D71" w:rsidRDefault="00CA7D71" w:rsidP="00CA7D71">
      <w:pPr>
        <w:rPr>
          <w:rFonts w:ascii="Arial" w:eastAsia="Arial" w:hAnsi="Arial" w:cs="Arial"/>
        </w:rPr>
      </w:pPr>
    </w:p>
    <w:p w:rsidR="00CD262B" w:rsidRPr="00F319E0" w:rsidRDefault="00CD262B" w:rsidP="00FF2A2F">
      <w:pPr>
        <w:ind w:left="720"/>
        <w:rPr>
          <w:rFonts w:ascii="Arial" w:eastAsia="Arial" w:hAnsi="Arial" w:cs="Arial"/>
        </w:rPr>
      </w:pPr>
      <w:r w:rsidRPr="00F319E0">
        <w:rPr>
          <w:rFonts w:ascii="Arial" w:eastAsia="Arial" w:hAnsi="Arial" w:cs="Arial"/>
        </w:rPr>
        <w:t>Will we turn the plan upside down based on responses?</w:t>
      </w:r>
    </w:p>
    <w:p w:rsidR="00CD262B" w:rsidRPr="00F319E0" w:rsidRDefault="00F15E41" w:rsidP="00FF2A2F">
      <w:pPr>
        <w:ind w:left="720"/>
        <w:rPr>
          <w:rFonts w:ascii="Arial" w:eastAsia="Arial" w:hAnsi="Arial" w:cs="Arial"/>
        </w:rPr>
      </w:pPr>
      <w:r w:rsidRPr="00F15E41">
        <w:rPr>
          <w:rFonts w:ascii="Arial" w:eastAsia="Arial" w:hAnsi="Arial" w:cs="Arial"/>
          <w:b/>
        </w:rPr>
        <w:lastRenderedPageBreak/>
        <w:t xml:space="preserve">Discussion on the Purpose of the </w:t>
      </w:r>
      <w:r w:rsidR="00CD262B" w:rsidRPr="00F15E41">
        <w:rPr>
          <w:rFonts w:ascii="Arial" w:eastAsia="Arial" w:hAnsi="Arial" w:cs="Arial"/>
          <w:b/>
        </w:rPr>
        <w:t>consultation</w:t>
      </w:r>
      <w:r>
        <w:rPr>
          <w:rFonts w:ascii="Arial" w:eastAsia="Arial" w:hAnsi="Arial" w:cs="Arial"/>
          <w:b/>
        </w:rPr>
        <w:t xml:space="preserve"> – Engagement, Ownership and Tracking</w:t>
      </w:r>
      <w:r w:rsidR="00CD262B" w:rsidRPr="00F319E0">
        <w:rPr>
          <w:rFonts w:ascii="Arial" w:eastAsia="Arial" w:hAnsi="Arial" w:cs="Arial"/>
        </w:rPr>
        <w:t xml:space="preserve">: We want community ownership. We want to get feedback but also engage the community so that there is community ownership. </w:t>
      </w:r>
    </w:p>
    <w:p w:rsidR="00CD262B" w:rsidRPr="00F319E0" w:rsidRDefault="00CD262B" w:rsidP="00FF2A2F">
      <w:pPr>
        <w:ind w:left="720"/>
        <w:rPr>
          <w:rFonts w:ascii="Arial" w:eastAsia="Arial" w:hAnsi="Arial" w:cs="Arial"/>
        </w:rPr>
      </w:pPr>
      <w:r w:rsidRPr="00F319E0">
        <w:rPr>
          <w:rFonts w:ascii="Arial" w:eastAsia="Arial" w:hAnsi="Arial" w:cs="Arial"/>
        </w:rPr>
        <w:t xml:space="preserve">People with lived experience have great ideas on solutions. We want to engage them also because their priorities may be different than what we have identified. </w:t>
      </w:r>
      <w:r w:rsidRPr="00F319E0">
        <w:rPr>
          <w:rFonts w:ascii="Arial" w:eastAsia="Arial" w:hAnsi="Arial" w:cs="Arial"/>
        </w:rPr>
        <w:br/>
        <w:t>Another purpo</w:t>
      </w:r>
      <w:r w:rsidR="00F15E41">
        <w:rPr>
          <w:rFonts w:ascii="Arial" w:eastAsia="Arial" w:hAnsi="Arial" w:cs="Arial"/>
        </w:rPr>
        <w:t>se:</w:t>
      </w:r>
      <w:r w:rsidRPr="00F319E0">
        <w:rPr>
          <w:rFonts w:ascii="Arial" w:eastAsia="Arial" w:hAnsi="Arial" w:cs="Arial"/>
        </w:rPr>
        <w:t xml:space="preserve"> We also want to engage people who aren’t otherwise engaged in poverty reduction work.</w:t>
      </w:r>
    </w:p>
    <w:p w:rsidR="00CD262B" w:rsidRPr="00F319E0" w:rsidRDefault="00CD262B" w:rsidP="00FF2A2F">
      <w:pPr>
        <w:ind w:left="720"/>
        <w:rPr>
          <w:rFonts w:ascii="Arial" w:eastAsia="Arial" w:hAnsi="Arial" w:cs="Arial"/>
        </w:rPr>
      </w:pPr>
      <w:r w:rsidRPr="00F319E0">
        <w:rPr>
          <w:rFonts w:ascii="Arial" w:eastAsia="Arial" w:hAnsi="Arial" w:cs="Arial"/>
        </w:rPr>
        <w:t>Another purpose of the engagement to track/gauge how people feel about certain issues. This could be revisited in later years to see i</w:t>
      </w:r>
      <w:r w:rsidR="00F15E41">
        <w:rPr>
          <w:rFonts w:ascii="Arial" w:eastAsia="Arial" w:hAnsi="Arial" w:cs="Arial"/>
        </w:rPr>
        <w:t>f there has been change.</w:t>
      </w:r>
    </w:p>
    <w:p w:rsidR="00CD262B" w:rsidRPr="00F319E0" w:rsidRDefault="00CD262B" w:rsidP="00FF2A2F">
      <w:pPr>
        <w:ind w:left="720"/>
        <w:rPr>
          <w:rFonts w:ascii="Arial" w:eastAsia="Arial" w:hAnsi="Arial" w:cs="Arial"/>
        </w:rPr>
      </w:pPr>
      <w:r w:rsidRPr="00F319E0">
        <w:rPr>
          <w:rFonts w:ascii="Arial" w:eastAsia="Arial" w:hAnsi="Arial" w:cs="Arial"/>
        </w:rPr>
        <w:t xml:space="preserve">People with lived experience should be the dominant voice at the heart of Our Plan. </w:t>
      </w:r>
    </w:p>
    <w:p w:rsidR="005033CF" w:rsidRPr="00F319E0" w:rsidRDefault="005033CF" w:rsidP="00FF2A2F">
      <w:pPr>
        <w:ind w:left="720"/>
        <w:rPr>
          <w:rFonts w:ascii="Arial" w:eastAsia="Arial" w:hAnsi="Arial" w:cs="Arial"/>
        </w:rPr>
      </w:pPr>
      <w:r w:rsidRPr="00F319E0">
        <w:rPr>
          <w:rFonts w:ascii="Arial" w:eastAsia="Arial" w:hAnsi="Arial" w:cs="Arial"/>
        </w:rPr>
        <w:t xml:space="preserve">Purpose, if we can start to paint a picture of OUR community. What is the face of poverty in OUR community. </w:t>
      </w:r>
    </w:p>
    <w:p w:rsidR="005033CF" w:rsidRPr="00F319E0" w:rsidRDefault="005033CF" w:rsidP="00FF2A2F">
      <w:pPr>
        <w:ind w:left="720"/>
        <w:rPr>
          <w:rFonts w:ascii="Arial" w:eastAsia="Arial" w:hAnsi="Arial" w:cs="Arial"/>
        </w:rPr>
      </w:pPr>
      <w:r w:rsidRPr="00F319E0">
        <w:rPr>
          <w:rFonts w:ascii="Arial" w:eastAsia="Arial" w:hAnsi="Arial" w:cs="Arial"/>
        </w:rPr>
        <w:t xml:space="preserve">Not do it in a token way. But also recognize that we have limited resources to get out there and also have certain deliverable to Trillium. </w:t>
      </w:r>
    </w:p>
    <w:p w:rsidR="005033CF" w:rsidRDefault="005033CF" w:rsidP="00FF2A2F">
      <w:pPr>
        <w:ind w:left="720"/>
        <w:rPr>
          <w:rFonts w:ascii="Arial" w:eastAsia="Arial" w:hAnsi="Arial" w:cs="Arial"/>
        </w:rPr>
      </w:pPr>
    </w:p>
    <w:p w:rsidR="00F15E41" w:rsidRPr="00F319E0" w:rsidRDefault="00F15E41" w:rsidP="00FF2A2F">
      <w:pPr>
        <w:ind w:left="720"/>
        <w:rPr>
          <w:rFonts w:ascii="Arial" w:eastAsia="Arial" w:hAnsi="Arial" w:cs="Arial"/>
        </w:rPr>
      </w:pPr>
      <w:r>
        <w:rPr>
          <w:rFonts w:ascii="Arial" w:eastAsia="Arial" w:hAnsi="Arial" w:cs="Arial"/>
        </w:rPr>
        <w:t>ACTION:</w:t>
      </w:r>
    </w:p>
    <w:p w:rsidR="005033CF" w:rsidRPr="00F319E0" w:rsidRDefault="005033CF" w:rsidP="00FF2A2F">
      <w:pPr>
        <w:pStyle w:val="ListParagraph"/>
        <w:numPr>
          <w:ilvl w:val="0"/>
          <w:numId w:val="17"/>
        </w:numPr>
        <w:rPr>
          <w:rFonts w:ascii="Arial" w:eastAsia="Arial" w:hAnsi="Arial" w:cs="Arial"/>
        </w:rPr>
      </w:pPr>
      <w:r w:rsidRPr="00F319E0">
        <w:rPr>
          <w:rFonts w:ascii="Arial" w:eastAsia="Arial" w:hAnsi="Arial" w:cs="Arial"/>
        </w:rPr>
        <w:t xml:space="preserve">Set up a separate meeting for a more indepth discussion on how to plan and execute consultation. </w:t>
      </w:r>
    </w:p>
    <w:p w:rsidR="005033CF" w:rsidRPr="00F319E0" w:rsidRDefault="005033CF" w:rsidP="00F15E41">
      <w:pPr>
        <w:pStyle w:val="ListParagraph"/>
        <w:ind w:left="1080"/>
        <w:rPr>
          <w:rFonts w:ascii="Arial" w:eastAsia="Arial" w:hAnsi="Arial" w:cs="Arial"/>
        </w:rPr>
      </w:pPr>
    </w:p>
    <w:p w:rsidR="002F38EA" w:rsidRPr="00F319E0" w:rsidRDefault="00F15E41" w:rsidP="002F38EA">
      <w:pPr>
        <w:ind w:left="720"/>
        <w:rPr>
          <w:rFonts w:ascii="Arial" w:eastAsia="Arial" w:hAnsi="Arial" w:cs="Arial"/>
        </w:rPr>
      </w:pPr>
      <w:r>
        <w:rPr>
          <w:rFonts w:ascii="Arial" w:eastAsia="Arial" w:hAnsi="Arial" w:cs="Arial"/>
        </w:rPr>
        <w:t>Aiming to release document (post consultation and edits)</w:t>
      </w:r>
      <w:r w:rsidR="00CA29FC" w:rsidRPr="00F319E0">
        <w:rPr>
          <w:rFonts w:ascii="Arial" w:eastAsia="Arial" w:hAnsi="Arial" w:cs="Arial"/>
        </w:rPr>
        <w:t xml:space="preserve"> </w:t>
      </w:r>
      <w:r>
        <w:rPr>
          <w:rFonts w:ascii="Arial" w:eastAsia="Arial" w:hAnsi="Arial" w:cs="Arial"/>
        </w:rPr>
        <w:t>in</w:t>
      </w:r>
      <w:r w:rsidR="00CA29FC" w:rsidRPr="00F319E0">
        <w:rPr>
          <w:rFonts w:ascii="Arial" w:eastAsia="Arial" w:hAnsi="Arial" w:cs="Arial"/>
        </w:rPr>
        <w:t xml:space="preserve"> March</w:t>
      </w:r>
      <w:r>
        <w:rPr>
          <w:rFonts w:ascii="Arial" w:eastAsia="Arial" w:hAnsi="Arial" w:cs="Arial"/>
        </w:rPr>
        <w:t>.</w:t>
      </w:r>
    </w:p>
    <w:p w:rsidR="00CD262B" w:rsidRPr="00F319E0" w:rsidRDefault="00CD262B" w:rsidP="00FF2A2F">
      <w:pPr>
        <w:rPr>
          <w:rFonts w:ascii="Arial" w:eastAsia="Arial" w:hAnsi="Arial" w:cs="Arial"/>
        </w:rPr>
      </w:pPr>
    </w:p>
    <w:p w:rsidR="00BA2F5B" w:rsidRPr="00F319E0" w:rsidRDefault="00BA2F5B" w:rsidP="00FF2A2F">
      <w:pPr>
        <w:rPr>
          <w:rFonts w:ascii="Arial" w:hAnsi="Arial" w:cs="Arial"/>
        </w:rPr>
      </w:pPr>
    </w:p>
    <w:p w:rsidR="00BA2F5B" w:rsidRPr="00F319E0" w:rsidRDefault="00BA2F5B" w:rsidP="00FF2A2F">
      <w:pPr>
        <w:numPr>
          <w:ilvl w:val="0"/>
          <w:numId w:val="16"/>
        </w:numPr>
        <w:ind w:hanging="359"/>
        <w:rPr>
          <w:rFonts w:ascii="Arial" w:eastAsia="Arial" w:hAnsi="Arial" w:cs="Arial"/>
        </w:rPr>
      </w:pPr>
      <w:r w:rsidRPr="00F319E0">
        <w:rPr>
          <w:rFonts w:ascii="Arial" w:eastAsia="Arial" w:hAnsi="Arial" w:cs="Arial"/>
        </w:rPr>
        <w:t xml:space="preserve">Next Meeting: Thursday, </w:t>
      </w:r>
      <w:r w:rsidRPr="00F319E0">
        <w:rPr>
          <w:rFonts w:ascii="Arial" w:eastAsia="Arial" w:hAnsi="Arial" w:cs="Arial"/>
          <w:b/>
          <w:u w:val="single"/>
        </w:rPr>
        <w:t>October 2, 2014 from 11:45am-1:15pm</w:t>
      </w:r>
      <w:r w:rsidR="00F319E0">
        <w:rPr>
          <w:rFonts w:ascii="Arial" w:eastAsia="Arial" w:hAnsi="Arial" w:cs="Arial"/>
          <w:b/>
          <w:u w:val="single"/>
        </w:rPr>
        <w:t xml:space="preserve"> at PCCHU</w:t>
      </w:r>
    </w:p>
    <w:p w:rsidR="00BA2F5B" w:rsidRPr="00F319E0" w:rsidRDefault="00BA2F5B" w:rsidP="00FF2A2F">
      <w:pPr>
        <w:ind w:left="720"/>
        <w:rPr>
          <w:rFonts w:ascii="Arial" w:hAnsi="Arial" w:cs="Arial"/>
        </w:rPr>
      </w:pPr>
    </w:p>
    <w:p w:rsidR="00BA2F5B" w:rsidRPr="00F319E0" w:rsidRDefault="00BA2F5B" w:rsidP="00FF2A2F">
      <w:pPr>
        <w:numPr>
          <w:ilvl w:val="0"/>
          <w:numId w:val="16"/>
        </w:numPr>
        <w:ind w:hanging="359"/>
        <w:rPr>
          <w:rFonts w:ascii="Arial" w:eastAsia="Arial" w:hAnsi="Arial" w:cs="Arial"/>
        </w:rPr>
      </w:pPr>
      <w:r w:rsidRPr="00F319E0">
        <w:rPr>
          <w:rFonts w:ascii="Arial" w:eastAsia="Arial" w:hAnsi="Arial" w:cs="Arial"/>
        </w:rPr>
        <w:t xml:space="preserve"> Adjournment</w:t>
      </w:r>
    </w:p>
    <w:p w:rsidR="007112CA" w:rsidRDefault="007112CA" w:rsidP="00FF2A2F">
      <w:pPr>
        <w:ind w:left="720"/>
        <w:rPr>
          <w:rFonts w:ascii="Arial" w:hAnsi="Arial" w:cs="Arial"/>
          <w:sz w:val="22"/>
          <w:szCs w:val="22"/>
        </w:rPr>
      </w:pPr>
    </w:p>
    <w:p w:rsidR="002F38EA" w:rsidRDefault="002F38EA" w:rsidP="00FF2A2F">
      <w:pPr>
        <w:ind w:left="720"/>
        <w:rPr>
          <w:rFonts w:ascii="Arial" w:hAnsi="Arial" w:cs="Arial"/>
          <w:sz w:val="22"/>
          <w:szCs w:val="22"/>
        </w:rPr>
      </w:pPr>
    </w:p>
    <w:p w:rsidR="002F38EA" w:rsidRDefault="002F38EA" w:rsidP="00FF2A2F">
      <w:pPr>
        <w:ind w:left="720"/>
        <w:rPr>
          <w:rFonts w:ascii="Arial" w:hAnsi="Arial" w:cs="Arial"/>
          <w:sz w:val="22"/>
          <w:szCs w:val="22"/>
        </w:rPr>
      </w:pPr>
      <w:r>
        <w:rPr>
          <w:rFonts w:ascii="Arial" w:hAnsi="Arial" w:cs="Arial"/>
          <w:sz w:val="22"/>
          <w:szCs w:val="22"/>
        </w:rPr>
        <w:t>Review of ACTION items:</w:t>
      </w:r>
    </w:p>
    <w:p w:rsidR="002F38EA" w:rsidRDefault="002F38EA" w:rsidP="002F38EA">
      <w:pPr>
        <w:pStyle w:val="ListParagraph"/>
        <w:numPr>
          <w:ilvl w:val="0"/>
          <w:numId w:val="18"/>
        </w:numPr>
        <w:rPr>
          <w:rFonts w:ascii="Arial" w:hAnsi="Arial" w:cs="Arial"/>
          <w:sz w:val="22"/>
          <w:szCs w:val="22"/>
        </w:rPr>
      </w:pPr>
      <w:r>
        <w:rPr>
          <w:rFonts w:ascii="Arial" w:hAnsi="Arial" w:cs="Arial"/>
          <w:sz w:val="22"/>
          <w:szCs w:val="22"/>
        </w:rPr>
        <w:t>Working groups to go through Prov. Plan and identify opportunities to enhance the Prov. Plan and work this information, as appropriate, into our pprn plan. Do at Sept. meetings if possible.</w:t>
      </w:r>
      <w:r w:rsidR="001D3DC6">
        <w:rPr>
          <w:rFonts w:ascii="Arial" w:hAnsi="Arial" w:cs="Arial"/>
          <w:sz w:val="22"/>
          <w:szCs w:val="22"/>
        </w:rPr>
        <w:t xml:space="preserve"> (All)</w:t>
      </w:r>
    </w:p>
    <w:p w:rsidR="002F38EA" w:rsidRDefault="002F38EA" w:rsidP="002F38EA">
      <w:pPr>
        <w:pStyle w:val="ListParagraph"/>
        <w:numPr>
          <w:ilvl w:val="0"/>
          <w:numId w:val="18"/>
        </w:numPr>
        <w:rPr>
          <w:rFonts w:ascii="Arial" w:hAnsi="Arial" w:cs="Arial"/>
          <w:sz w:val="22"/>
          <w:szCs w:val="22"/>
        </w:rPr>
      </w:pPr>
      <w:r>
        <w:rPr>
          <w:rFonts w:ascii="Arial" w:hAnsi="Arial" w:cs="Arial"/>
          <w:sz w:val="22"/>
          <w:szCs w:val="22"/>
        </w:rPr>
        <w:t>Organize preliminary meetings with Chamber of Commerce etc. regarding forum in November.</w:t>
      </w:r>
      <w:r w:rsidR="001D3DC6">
        <w:rPr>
          <w:rFonts w:ascii="Arial" w:hAnsi="Arial" w:cs="Arial"/>
          <w:sz w:val="22"/>
          <w:szCs w:val="22"/>
        </w:rPr>
        <w:t xml:space="preserve"> (Diane with help making initial connections)</w:t>
      </w:r>
    </w:p>
    <w:p w:rsidR="002F38EA" w:rsidRPr="002F38EA" w:rsidRDefault="002F38EA" w:rsidP="002F38EA">
      <w:pPr>
        <w:pStyle w:val="ListParagraph"/>
        <w:numPr>
          <w:ilvl w:val="0"/>
          <w:numId w:val="18"/>
        </w:numPr>
        <w:rPr>
          <w:rFonts w:ascii="Arial" w:hAnsi="Arial" w:cs="Arial"/>
          <w:sz w:val="22"/>
          <w:szCs w:val="22"/>
        </w:rPr>
      </w:pPr>
      <w:r>
        <w:rPr>
          <w:rFonts w:ascii="Arial" w:hAnsi="Arial" w:cs="Arial"/>
          <w:sz w:val="22"/>
          <w:szCs w:val="22"/>
        </w:rPr>
        <w:t>Set-up a meeting to discuss how to plan and execute community consultation.</w:t>
      </w:r>
      <w:r w:rsidR="001D3DC6">
        <w:rPr>
          <w:rFonts w:ascii="Arial" w:hAnsi="Arial" w:cs="Arial"/>
          <w:sz w:val="22"/>
          <w:szCs w:val="22"/>
        </w:rPr>
        <w:t xml:space="preserve"> (Diane)</w:t>
      </w:r>
    </w:p>
    <w:sectPr w:rsidR="002F38EA" w:rsidRPr="002F38EA" w:rsidSect="0036185B">
      <w:headerReference w:type="even" r:id="rId10"/>
      <w:headerReference w:type="default" r:id="rId11"/>
      <w:footerReference w:type="even" r:id="rId12"/>
      <w:footerReference w:type="default" r:id="rId13"/>
      <w:headerReference w:type="first" r:id="rId14"/>
      <w:footerReference w:type="first" r:id="rId15"/>
      <w:type w:val="continuous"/>
      <w:pgSz w:w="12240" w:h="15840"/>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927" w:rsidRDefault="00B66927" w:rsidP="00C05B1C">
      <w:r>
        <w:separator/>
      </w:r>
    </w:p>
  </w:endnote>
  <w:endnote w:type="continuationSeparator" w:id="0">
    <w:p w:rsidR="00B66927" w:rsidRDefault="00B66927" w:rsidP="00C05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Franklin Gothic Book">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DA0" w:rsidRDefault="00845DA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DA0" w:rsidRDefault="00845DA0">
    <w:pPr>
      <w:pStyle w:val="Footer"/>
      <w:jc w:val="right"/>
    </w:pPr>
    <w:r>
      <w:fldChar w:fldCharType="begin"/>
    </w:r>
    <w:r>
      <w:instrText xml:space="preserve"> PAGE   \* MERGEFORMAT </w:instrText>
    </w:r>
    <w:r>
      <w:fldChar w:fldCharType="separate"/>
    </w:r>
    <w:r w:rsidR="00E55F0A">
      <w:rPr>
        <w:noProof/>
      </w:rPr>
      <w:t>1</w:t>
    </w:r>
    <w:r>
      <w:rPr>
        <w:noProof/>
      </w:rPr>
      <w:fldChar w:fldCharType="end"/>
    </w:r>
  </w:p>
  <w:p w:rsidR="00845DA0" w:rsidRDefault="00845DA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DA0" w:rsidRDefault="00845D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927" w:rsidRDefault="00B66927" w:rsidP="00C05B1C">
      <w:r>
        <w:separator/>
      </w:r>
    </w:p>
  </w:footnote>
  <w:footnote w:type="continuationSeparator" w:id="0">
    <w:p w:rsidR="00B66927" w:rsidRDefault="00B66927" w:rsidP="00C05B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DA0" w:rsidRDefault="00845DA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DA0" w:rsidRDefault="00B66927">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DA0" w:rsidRDefault="00845DA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B1530"/>
    <w:multiLevelType w:val="hybridMultilevel"/>
    <w:tmpl w:val="FC66967A"/>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6629F1"/>
    <w:multiLevelType w:val="hybridMultilevel"/>
    <w:tmpl w:val="8AFEB880"/>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nsid w:val="0D7E42AB"/>
    <w:multiLevelType w:val="hybridMultilevel"/>
    <w:tmpl w:val="A61C0CB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AA31490"/>
    <w:multiLevelType w:val="hybridMultilevel"/>
    <w:tmpl w:val="FD1EFDAE"/>
    <w:lvl w:ilvl="0" w:tplc="10090001">
      <w:start w:val="1"/>
      <w:numFmt w:val="bullet"/>
      <w:lvlText w:val=""/>
      <w:lvlJc w:val="left"/>
      <w:pPr>
        <w:ind w:left="644"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
    <w:nsid w:val="1E141DB4"/>
    <w:multiLevelType w:val="hybridMultilevel"/>
    <w:tmpl w:val="949E0222"/>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4D438B"/>
    <w:multiLevelType w:val="hybridMultilevel"/>
    <w:tmpl w:val="1A885614"/>
    <w:lvl w:ilvl="0" w:tplc="1009000B">
      <w:start w:val="1"/>
      <w:numFmt w:val="bullet"/>
      <w:lvlText w:val=""/>
      <w:lvlJc w:val="left"/>
      <w:pPr>
        <w:ind w:left="825" w:hanging="360"/>
      </w:pPr>
      <w:rPr>
        <w:rFonts w:ascii="Wingdings" w:hAnsi="Wingdings" w:hint="default"/>
      </w:rPr>
    </w:lvl>
    <w:lvl w:ilvl="1" w:tplc="10090001">
      <w:start w:val="1"/>
      <w:numFmt w:val="bullet"/>
      <w:lvlText w:val=""/>
      <w:lvlJc w:val="left"/>
      <w:pPr>
        <w:ind w:left="1545" w:hanging="360"/>
      </w:pPr>
      <w:rPr>
        <w:rFonts w:ascii="Symbol" w:hAnsi="Symbol"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6">
    <w:nsid w:val="26BA55F6"/>
    <w:multiLevelType w:val="hybridMultilevel"/>
    <w:tmpl w:val="29CCD6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38403E77"/>
    <w:multiLevelType w:val="hybridMultilevel"/>
    <w:tmpl w:val="412A6C7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38832BA7"/>
    <w:multiLevelType w:val="hybridMultilevel"/>
    <w:tmpl w:val="9CF6181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3BDF248C"/>
    <w:multiLevelType w:val="hybridMultilevel"/>
    <w:tmpl w:val="8C60DF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3E6B5055"/>
    <w:multiLevelType w:val="hybridMultilevel"/>
    <w:tmpl w:val="1F626AD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nsid w:val="49255C56"/>
    <w:multiLevelType w:val="hybridMultilevel"/>
    <w:tmpl w:val="3314ED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5C296C0F"/>
    <w:multiLevelType w:val="hybridMultilevel"/>
    <w:tmpl w:val="108AD276"/>
    <w:lvl w:ilvl="0" w:tplc="1009000B">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5E2445F7"/>
    <w:multiLevelType w:val="hybridMultilevel"/>
    <w:tmpl w:val="1F009F0A"/>
    <w:lvl w:ilvl="0" w:tplc="1009000B">
      <w:start w:val="1"/>
      <w:numFmt w:val="bullet"/>
      <w:lvlText w:val=""/>
      <w:lvlJc w:val="left"/>
      <w:pPr>
        <w:ind w:left="360" w:hanging="360"/>
      </w:pPr>
      <w:rPr>
        <w:rFonts w:ascii="Wingdings" w:hAnsi="Wingdings" w:hint="default"/>
      </w:rPr>
    </w:lvl>
    <w:lvl w:ilvl="1" w:tplc="10090001">
      <w:start w:val="1"/>
      <w:numFmt w:val="bullet"/>
      <w:lvlText w:val=""/>
      <w:lvlJc w:val="left"/>
      <w:pPr>
        <w:ind w:left="1440" w:hanging="360"/>
      </w:pPr>
      <w:rPr>
        <w:rFonts w:ascii="Symbol" w:hAnsi="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60C05FCB"/>
    <w:multiLevelType w:val="hybridMultilevel"/>
    <w:tmpl w:val="D07CC0D6"/>
    <w:lvl w:ilvl="0" w:tplc="F984F2BC">
      <w:numFmt w:val="bullet"/>
      <w:lvlText w:val="-"/>
      <w:lvlJc w:val="left"/>
      <w:pPr>
        <w:ind w:left="1080" w:hanging="360"/>
      </w:pPr>
      <w:rPr>
        <w:rFonts w:ascii="Arial" w:eastAsia="Arial" w:hAnsi="Arial" w:cs="Aria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nsid w:val="6E811AB7"/>
    <w:multiLevelType w:val="hybridMultilevel"/>
    <w:tmpl w:val="BC50C9AA"/>
    <w:lvl w:ilvl="0" w:tplc="FDC2B282">
      <w:numFmt w:val="bullet"/>
      <w:lvlText w:val="-"/>
      <w:lvlJc w:val="left"/>
      <w:pPr>
        <w:ind w:left="720" w:hanging="360"/>
      </w:pPr>
      <w:rPr>
        <w:rFonts w:ascii="Cambria" w:eastAsia="Times New Roman" w:hAnsi="Cambria"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71AA4B61"/>
    <w:multiLevelType w:val="hybridMultilevel"/>
    <w:tmpl w:val="63E4BB5C"/>
    <w:lvl w:ilvl="0" w:tplc="A6A20F3A">
      <w:numFmt w:val="bullet"/>
      <w:lvlText w:val=""/>
      <w:lvlJc w:val="left"/>
      <w:pPr>
        <w:ind w:left="1080" w:hanging="360"/>
      </w:pPr>
      <w:rPr>
        <w:rFonts w:ascii="Symbol" w:eastAsia="Times New Roman" w:hAnsi="Symbol"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7">
    <w:nsid w:val="73DC1CC7"/>
    <w:multiLevelType w:val="multilevel"/>
    <w:tmpl w:val="8A869FD0"/>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lef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lef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left"/>
      <w:pPr>
        <w:ind w:left="6480" w:firstLine="6300"/>
      </w:pPr>
    </w:lvl>
  </w:abstractNum>
  <w:num w:numId="1">
    <w:abstractNumId w:val="3"/>
  </w:num>
  <w:num w:numId="2">
    <w:abstractNumId w:val="13"/>
  </w:num>
  <w:num w:numId="3">
    <w:abstractNumId w:val="1"/>
  </w:num>
  <w:num w:numId="4">
    <w:abstractNumId w:val="12"/>
  </w:num>
  <w:num w:numId="5">
    <w:abstractNumId w:val="11"/>
  </w:num>
  <w:num w:numId="6">
    <w:abstractNumId w:val="8"/>
  </w:num>
  <w:num w:numId="7">
    <w:abstractNumId w:val="4"/>
  </w:num>
  <w:num w:numId="8">
    <w:abstractNumId w:val="2"/>
  </w:num>
  <w:num w:numId="9">
    <w:abstractNumId w:val="5"/>
  </w:num>
  <w:num w:numId="10">
    <w:abstractNumId w:val="10"/>
  </w:num>
  <w:num w:numId="11">
    <w:abstractNumId w:val="0"/>
  </w:num>
  <w:num w:numId="12">
    <w:abstractNumId w:val="7"/>
  </w:num>
  <w:num w:numId="13">
    <w:abstractNumId w:val="15"/>
  </w:num>
  <w:num w:numId="14">
    <w:abstractNumId w:val="6"/>
  </w:num>
  <w:num w:numId="15">
    <w:abstractNumId w:val="9"/>
  </w:num>
  <w:num w:numId="16">
    <w:abstractNumId w:val="17"/>
  </w:num>
  <w:num w:numId="17">
    <w:abstractNumId w:val="16"/>
  </w:num>
  <w:num w:numId="18">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CCF"/>
    <w:rsid w:val="0000484D"/>
    <w:rsid w:val="00005AC2"/>
    <w:rsid w:val="00007E55"/>
    <w:rsid w:val="000100D0"/>
    <w:rsid w:val="000172B4"/>
    <w:rsid w:val="000256AA"/>
    <w:rsid w:val="000271BB"/>
    <w:rsid w:val="000276DB"/>
    <w:rsid w:val="000310A2"/>
    <w:rsid w:val="0003470F"/>
    <w:rsid w:val="00036131"/>
    <w:rsid w:val="00037AD2"/>
    <w:rsid w:val="00052613"/>
    <w:rsid w:val="00052DA2"/>
    <w:rsid w:val="00053769"/>
    <w:rsid w:val="000607D1"/>
    <w:rsid w:val="00070279"/>
    <w:rsid w:val="000723B0"/>
    <w:rsid w:val="0007608A"/>
    <w:rsid w:val="00076799"/>
    <w:rsid w:val="000838A8"/>
    <w:rsid w:val="00086FCD"/>
    <w:rsid w:val="00090B72"/>
    <w:rsid w:val="000915B0"/>
    <w:rsid w:val="00094B8D"/>
    <w:rsid w:val="00096B92"/>
    <w:rsid w:val="000A5D7B"/>
    <w:rsid w:val="000B0266"/>
    <w:rsid w:val="000B2683"/>
    <w:rsid w:val="000B500E"/>
    <w:rsid w:val="000B57E7"/>
    <w:rsid w:val="000B5FFE"/>
    <w:rsid w:val="000C0CBF"/>
    <w:rsid w:val="000D26A8"/>
    <w:rsid w:val="000D2F36"/>
    <w:rsid w:val="000D503D"/>
    <w:rsid w:val="000D67D5"/>
    <w:rsid w:val="000E78CB"/>
    <w:rsid w:val="000F0155"/>
    <w:rsid w:val="000F386E"/>
    <w:rsid w:val="00110472"/>
    <w:rsid w:val="00111A86"/>
    <w:rsid w:val="00112C84"/>
    <w:rsid w:val="00113F52"/>
    <w:rsid w:val="0011488E"/>
    <w:rsid w:val="00130734"/>
    <w:rsid w:val="0013126E"/>
    <w:rsid w:val="001367C8"/>
    <w:rsid w:val="00137F75"/>
    <w:rsid w:val="001417C5"/>
    <w:rsid w:val="001447D5"/>
    <w:rsid w:val="00146E7E"/>
    <w:rsid w:val="00154B91"/>
    <w:rsid w:val="00157260"/>
    <w:rsid w:val="00160839"/>
    <w:rsid w:val="00162CBD"/>
    <w:rsid w:val="001706DD"/>
    <w:rsid w:val="0017253E"/>
    <w:rsid w:val="00175B0F"/>
    <w:rsid w:val="0018388F"/>
    <w:rsid w:val="00185C17"/>
    <w:rsid w:val="001869A5"/>
    <w:rsid w:val="00192225"/>
    <w:rsid w:val="00197124"/>
    <w:rsid w:val="001A3333"/>
    <w:rsid w:val="001A7058"/>
    <w:rsid w:val="001A76C0"/>
    <w:rsid w:val="001B77E8"/>
    <w:rsid w:val="001C201B"/>
    <w:rsid w:val="001C2320"/>
    <w:rsid w:val="001C2782"/>
    <w:rsid w:val="001C61BB"/>
    <w:rsid w:val="001C6449"/>
    <w:rsid w:val="001D3DC6"/>
    <w:rsid w:val="001D5839"/>
    <w:rsid w:val="001E6423"/>
    <w:rsid w:val="001F5BD1"/>
    <w:rsid w:val="00203E44"/>
    <w:rsid w:val="002048B5"/>
    <w:rsid w:val="00223298"/>
    <w:rsid w:val="00224C14"/>
    <w:rsid w:val="002268D9"/>
    <w:rsid w:val="00237C2A"/>
    <w:rsid w:val="00247B9E"/>
    <w:rsid w:val="00251DBB"/>
    <w:rsid w:val="002542A0"/>
    <w:rsid w:val="0026304B"/>
    <w:rsid w:val="002659B8"/>
    <w:rsid w:val="00281F1C"/>
    <w:rsid w:val="0028275B"/>
    <w:rsid w:val="00287B9F"/>
    <w:rsid w:val="00287FBD"/>
    <w:rsid w:val="00290E50"/>
    <w:rsid w:val="002936CA"/>
    <w:rsid w:val="002A1FA1"/>
    <w:rsid w:val="002A30F1"/>
    <w:rsid w:val="002B1AE4"/>
    <w:rsid w:val="002B59D2"/>
    <w:rsid w:val="002C70D6"/>
    <w:rsid w:val="002D0281"/>
    <w:rsid w:val="002D091D"/>
    <w:rsid w:val="002D2F28"/>
    <w:rsid w:val="002D710A"/>
    <w:rsid w:val="002D7EEB"/>
    <w:rsid w:val="002E0025"/>
    <w:rsid w:val="002E3178"/>
    <w:rsid w:val="002E69DC"/>
    <w:rsid w:val="002F38EA"/>
    <w:rsid w:val="00305447"/>
    <w:rsid w:val="00306574"/>
    <w:rsid w:val="00310CB4"/>
    <w:rsid w:val="003113AE"/>
    <w:rsid w:val="003156E8"/>
    <w:rsid w:val="00324AA6"/>
    <w:rsid w:val="003254C4"/>
    <w:rsid w:val="00332D4F"/>
    <w:rsid w:val="0033476B"/>
    <w:rsid w:val="00335DDD"/>
    <w:rsid w:val="0034017E"/>
    <w:rsid w:val="0034575D"/>
    <w:rsid w:val="003469B0"/>
    <w:rsid w:val="00347A8D"/>
    <w:rsid w:val="003501F8"/>
    <w:rsid w:val="00353161"/>
    <w:rsid w:val="003537A3"/>
    <w:rsid w:val="0035625C"/>
    <w:rsid w:val="0036185B"/>
    <w:rsid w:val="00364869"/>
    <w:rsid w:val="00371EEB"/>
    <w:rsid w:val="003830F1"/>
    <w:rsid w:val="00384557"/>
    <w:rsid w:val="003847BE"/>
    <w:rsid w:val="00392DB1"/>
    <w:rsid w:val="0039718E"/>
    <w:rsid w:val="003979EB"/>
    <w:rsid w:val="00397CCF"/>
    <w:rsid w:val="003A0228"/>
    <w:rsid w:val="003A1C8F"/>
    <w:rsid w:val="003A25ED"/>
    <w:rsid w:val="003A5F71"/>
    <w:rsid w:val="003B00B2"/>
    <w:rsid w:val="003B42D6"/>
    <w:rsid w:val="003C3326"/>
    <w:rsid w:val="003C45D3"/>
    <w:rsid w:val="003D50D3"/>
    <w:rsid w:val="003D5354"/>
    <w:rsid w:val="003D728C"/>
    <w:rsid w:val="003D776B"/>
    <w:rsid w:val="003D7AF8"/>
    <w:rsid w:val="003E5864"/>
    <w:rsid w:val="003F1163"/>
    <w:rsid w:val="003F6428"/>
    <w:rsid w:val="004023AE"/>
    <w:rsid w:val="00406A39"/>
    <w:rsid w:val="00406A57"/>
    <w:rsid w:val="00411014"/>
    <w:rsid w:val="00412D3C"/>
    <w:rsid w:val="00417C47"/>
    <w:rsid w:val="00421587"/>
    <w:rsid w:val="004338F3"/>
    <w:rsid w:val="00441A83"/>
    <w:rsid w:val="00442112"/>
    <w:rsid w:val="00452F71"/>
    <w:rsid w:val="00456817"/>
    <w:rsid w:val="00461E0A"/>
    <w:rsid w:val="00471A8D"/>
    <w:rsid w:val="00483843"/>
    <w:rsid w:val="00485134"/>
    <w:rsid w:val="00486E30"/>
    <w:rsid w:val="00495662"/>
    <w:rsid w:val="004972AD"/>
    <w:rsid w:val="004A2E39"/>
    <w:rsid w:val="004B0195"/>
    <w:rsid w:val="004B326C"/>
    <w:rsid w:val="004C067A"/>
    <w:rsid w:val="004C0CBD"/>
    <w:rsid w:val="004C320D"/>
    <w:rsid w:val="004D4589"/>
    <w:rsid w:val="004D79A5"/>
    <w:rsid w:val="004E33D7"/>
    <w:rsid w:val="004E3B33"/>
    <w:rsid w:val="004E7085"/>
    <w:rsid w:val="004F0169"/>
    <w:rsid w:val="004F15B5"/>
    <w:rsid w:val="005033CF"/>
    <w:rsid w:val="00504425"/>
    <w:rsid w:val="00514B5E"/>
    <w:rsid w:val="00516F7B"/>
    <w:rsid w:val="00524E34"/>
    <w:rsid w:val="00525EE7"/>
    <w:rsid w:val="00527E0B"/>
    <w:rsid w:val="00534831"/>
    <w:rsid w:val="00540EBE"/>
    <w:rsid w:val="0054636D"/>
    <w:rsid w:val="00547F7E"/>
    <w:rsid w:val="00552E12"/>
    <w:rsid w:val="0056201A"/>
    <w:rsid w:val="00565FF8"/>
    <w:rsid w:val="005762A2"/>
    <w:rsid w:val="00577DA6"/>
    <w:rsid w:val="0059617E"/>
    <w:rsid w:val="005A076D"/>
    <w:rsid w:val="005A6516"/>
    <w:rsid w:val="005B7620"/>
    <w:rsid w:val="005B7ADF"/>
    <w:rsid w:val="005C0BA6"/>
    <w:rsid w:val="005C2AD4"/>
    <w:rsid w:val="005C4F48"/>
    <w:rsid w:val="005C6F3C"/>
    <w:rsid w:val="005D6311"/>
    <w:rsid w:val="005D63A3"/>
    <w:rsid w:val="005E01A3"/>
    <w:rsid w:val="005E562A"/>
    <w:rsid w:val="005F11F1"/>
    <w:rsid w:val="005F786C"/>
    <w:rsid w:val="006116D3"/>
    <w:rsid w:val="00611E08"/>
    <w:rsid w:val="00620740"/>
    <w:rsid w:val="006219E6"/>
    <w:rsid w:val="006246EA"/>
    <w:rsid w:val="00624E63"/>
    <w:rsid w:val="00625392"/>
    <w:rsid w:val="00626B84"/>
    <w:rsid w:val="0063246A"/>
    <w:rsid w:val="00632A85"/>
    <w:rsid w:val="00635B64"/>
    <w:rsid w:val="00637043"/>
    <w:rsid w:val="00637EC4"/>
    <w:rsid w:val="00643AAA"/>
    <w:rsid w:val="00644900"/>
    <w:rsid w:val="0065109F"/>
    <w:rsid w:val="00655A32"/>
    <w:rsid w:val="0066532B"/>
    <w:rsid w:val="00666E2E"/>
    <w:rsid w:val="00670708"/>
    <w:rsid w:val="00677845"/>
    <w:rsid w:val="00677B6C"/>
    <w:rsid w:val="00677E66"/>
    <w:rsid w:val="0068390B"/>
    <w:rsid w:val="00683CC1"/>
    <w:rsid w:val="006A1220"/>
    <w:rsid w:val="006A13F7"/>
    <w:rsid w:val="006A3ED7"/>
    <w:rsid w:val="006A5015"/>
    <w:rsid w:val="006A5365"/>
    <w:rsid w:val="006A5CA3"/>
    <w:rsid w:val="006A6B09"/>
    <w:rsid w:val="006B02D5"/>
    <w:rsid w:val="006C4C01"/>
    <w:rsid w:val="006D0F71"/>
    <w:rsid w:val="006D7843"/>
    <w:rsid w:val="006E0803"/>
    <w:rsid w:val="00702962"/>
    <w:rsid w:val="007112CA"/>
    <w:rsid w:val="00711D08"/>
    <w:rsid w:val="00712212"/>
    <w:rsid w:val="0071230B"/>
    <w:rsid w:val="007148B5"/>
    <w:rsid w:val="007178BA"/>
    <w:rsid w:val="00721E7D"/>
    <w:rsid w:val="00724048"/>
    <w:rsid w:val="007277C1"/>
    <w:rsid w:val="007334AB"/>
    <w:rsid w:val="00733782"/>
    <w:rsid w:val="00733DE5"/>
    <w:rsid w:val="00742F2B"/>
    <w:rsid w:val="00744579"/>
    <w:rsid w:val="00744F35"/>
    <w:rsid w:val="007517AC"/>
    <w:rsid w:val="00754BDB"/>
    <w:rsid w:val="00755CD5"/>
    <w:rsid w:val="00763F94"/>
    <w:rsid w:val="00767CD1"/>
    <w:rsid w:val="007702AD"/>
    <w:rsid w:val="00772D34"/>
    <w:rsid w:val="00773C90"/>
    <w:rsid w:val="0077613E"/>
    <w:rsid w:val="007827F0"/>
    <w:rsid w:val="007848D2"/>
    <w:rsid w:val="0078555B"/>
    <w:rsid w:val="00787414"/>
    <w:rsid w:val="00792C6F"/>
    <w:rsid w:val="007A0139"/>
    <w:rsid w:val="007A2FF1"/>
    <w:rsid w:val="007C1224"/>
    <w:rsid w:val="007C64F4"/>
    <w:rsid w:val="007D16CF"/>
    <w:rsid w:val="007E0EBB"/>
    <w:rsid w:val="007E1356"/>
    <w:rsid w:val="007E235C"/>
    <w:rsid w:val="007F1A5E"/>
    <w:rsid w:val="00804ADD"/>
    <w:rsid w:val="0081024D"/>
    <w:rsid w:val="00813C78"/>
    <w:rsid w:val="008143DA"/>
    <w:rsid w:val="00823A87"/>
    <w:rsid w:val="00825064"/>
    <w:rsid w:val="00836273"/>
    <w:rsid w:val="0084142E"/>
    <w:rsid w:val="00842D38"/>
    <w:rsid w:val="00845DA0"/>
    <w:rsid w:val="00846393"/>
    <w:rsid w:val="008477BB"/>
    <w:rsid w:val="00853B88"/>
    <w:rsid w:val="00861187"/>
    <w:rsid w:val="00872C7E"/>
    <w:rsid w:val="00877E93"/>
    <w:rsid w:val="0088201A"/>
    <w:rsid w:val="00882B01"/>
    <w:rsid w:val="00885D53"/>
    <w:rsid w:val="00892886"/>
    <w:rsid w:val="008932B5"/>
    <w:rsid w:val="008977B0"/>
    <w:rsid w:val="008A436C"/>
    <w:rsid w:val="008A5D24"/>
    <w:rsid w:val="008A64D0"/>
    <w:rsid w:val="008B149F"/>
    <w:rsid w:val="008B4936"/>
    <w:rsid w:val="008C2476"/>
    <w:rsid w:val="008C46AE"/>
    <w:rsid w:val="008C5B69"/>
    <w:rsid w:val="008C66DC"/>
    <w:rsid w:val="008C7910"/>
    <w:rsid w:val="008D3749"/>
    <w:rsid w:val="008E263D"/>
    <w:rsid w:val="008E4501"/>
    <w:rsid w:val="008E7614"/>
    <w:rsid w:val="0090284E"/>
    <w:rsid w:val="00902938"/>
    <w:rsid w:val="00904F53"/>
    <w:rsid w:val="00911E54"/>
    <w:rsid w:val="00913A71"/>
    <w:rsid w:val="0091597E"/>
    <w:rsid w:val="0092378D"/>
    <w:rsid w:val="009268C2"/>
    <w:rsid w:val="00933092"/>
    <w:rsid w:val="0093438D"/>
    <w:rsid w:val="00937E79"/>
    <w:rsid w:val="00940324"/>
    <w:rsid w:val="0094459A"/>
    <w:rsid w:val="0094480C"/>
    <w:rsid w:val="009468F3"/>
    <w:rsid w:val="00946F93"/>
    <w:rsid w:val="0094713F"/>
    <w:rsid w:val="00955731"/>
    <w:rsid w:val="00960A1F"/>
    <w:rsid w:val="009614A1"/>
    <w:rsid w:val="009624EF"/>
    <w:rsid w:val="00963DF8"/>
    <w:rsid w:val="00965B46"/>
    <w:rsid w:val="00972497"/>
    <w:rsid w:val="00973304"/>
    <w:rsid w:val="009749F1"/>
    <w:rsid w:val="0097758D"/>
    <w:rsid w:val="00981B9A"/>
    <w:rsid w:val="00982D43"/>
    <w:rsid w:val="00983219"/>
    <w:rsid w:val="00997707"/>
    <w:rsid w:val="009A78C3"/>
    <w:rsid w:val="009B0AE1"/>
    <w:rsid w:val="009B418B"/>
    <w:rsid w:val="009C6245"/>
    <w:rsid w:val="009C7C92"/>
    <w:rsid w:val="009D01B4"/>
    <w:rsid w:val="009D4F8F"/>
    <w:rsid w:val="009E459E"/>
    <w:rsid w:val="009E7581"/>
    <w:rsid w:val="009E7B2E"/>
    <w:rsid w:val="009F1427"/>
    <w:rsid w:val="009F17BA"/>
    <w:rsid w:val="009F778A"/>
    <w:rsid w:val="00A103FA"/>
    <w:rsid w:val="00A11583"/>
    <w:rsid w:val="00A176F1"/>
    <w:rsid w:val="00A3143A"/>
    <w:rsid w:val="00A413CF"/>
    <w:rsid w:val="00A439B5"/>
    <w:rsid w:val="00A543F4"/>
    <w:rsid w:val="00A63839"/>
    <w:rsid w:val="00A65879"/>
    <w:rsid w:val="00A77FF2"/>
    <w:rsid w:val="00A93FA7"/>
    <w:rsid w:val="00A968F3"/>
    <w:rsid w:val="00A96DDB"/>
    <w:rsid w:val="00AA02C7"/>
    <w:rsid w:val="00AA1B0C"/>
    <w:rsid w:val="00AA53F4"/>
    <w:rsid w:val="00AA55D8"/>
    <w:rsid w:val="00AA5882"/>
    <w:rsid w:val="00AA6296"/>
    <w:rsid w:val="00AB0715"/>
    <w:rsid w:val="00AB445F"/>
    <w:rsid w:val="00AC42C2"/>
    <w:rsid w:val="00AD28F2"/>
    <w:rsid w:val="00AE0BC2"/>
    <w:rsid w:val="00AE5EA5"/>
    <w:rsid w:val="00AF3B1C"/>
    <w:rsid w:val="00B07359"/>
    <w:rsid w:val="00B220C0"/>
    <w:rsid w:val="00B23727"/>
    <w:rsid w:val="00B24B5E"/>
    <w:rsid w:val="00B31D2D"/>
    <w:rsid w:val="00B34514"/>
    <w:rsid w:val="00B47C57"/>
    <w:rsid w:val="00B569C7"/>
    <w:rsid w:val="00B609C0"/>
    <w:rsid w:val="00B62517"/>
    <w:rsid w:val="00B66927"/>
    <w:rsid w:val="00B705E2"/>
    <w:rsid w:val="00B75C05"/>
    <w:rsid w:val="00B80431"/>
    <w:rsid w:val="00B8061E"/>
    <w:rsid w:val="00B8147F"/>
    <w:rsid w:val="00B85DA5"/>
    <w:rsid w:val="00B900BD"/>
    <w:rsid w:val="00B90465"/>
    <w:rsid w:val="00B916CF"/>
    <w:rsid w:val="00B92187"/>
    <w:rsid w:val="00B927B9"/>
    <w:rsid w:val="00B940EC"/>
    <w:rsid w:val="00B95473"/>
    <w:rsid w:val="00B9571A"/>
    <w:rsid w:val="00B97DAD"/>
    <w:rsid w:val="00BA2DC5"/>
    <w:rsid w:val="00BA2F5B"/>
    <w:rsid w:val="00BA3DCD"/>
    <w:rsid w:val="00BA797E"/>
    <w:rsid w:val="00BB146A"/>
    <w:rsid w:val="00BB37E0"/>
    <w:rsid w:val="00BB3A89"/>
    <w:rsid w:val="00BB5C20"/>
    <w:rsid w:val="00BC53CC"/>
    <w:rsid w:val="00BC6F09"/>
    <w:rsid w:val="00BC7494"/>
    <w:rsid w:val="00BC7722"/>
    <w:rsid w:val="00BD3D90"/>
    <w:rsid w:val="00BD5497"/>
    <w:rsid w:val="00BE0841"/>
    <w:rsid w:val="00BE130B"/>
    <w:rsid w:val="00BF4022"/>
    <w:rsid w:val="00C016C1"/>
    <w:rsid w:val="00C05B1C"/>
    <w:rsid w:val="00C109C3"/>
    <w:rsid w:val="00C16A9D"/>
    <w:rsid w:val="00C20795"/>
    <w:rsid w:val="00C233F3"/>
    <w:rsid w:val="00C34A61"/>
    <w:rsid w:val="00C3640A"/>
    <w:rsid w:val="00C36940"/>
    <w:rsid w:val="00C536C9"/>
    <w:rsid w:val="00C57E00"/>
    <w:rsid w:val="00C62341"/>
    <w:rsid w:val="00C6469F"/>
    <w:rsid w:val="00C64BAD"/>
    <w:rsid w:val="00C66470"/>
    <w:rsid w:val="00C74B30"/>
    <w:rsid w:val="00C74D4F"/>
    <w:rsid w:val="00CA29FC"/>
    <w:rsid w:val="00CA45E2"/>
    <w:rsid w:val="00CA7D71"/>
    <w:rsid w:val="00CC0280"/>
    <w:rsid w:val="00CC08AF"/>
    <w:rsid w:val="00CC53E4"/>
    <w:rsid w:val="00CD262B"/>
    <w:rsid w:val="00CD26ED"/>
    <w:rsid w:val="00CE110A"/>
    <w:rsid w:val="00CE1BDE"/>
    <w:rsid w:val="00CE1F31"/>
    <w:rsid w:val="00CE7D16"/>
    <w:rsid w:val="00CF4A37"/>
    <w:rsid w:val="00CF7AFA"/>
    <w:rsid w:val="00D03465"/>
    <w:rsid w:val="00D03BE1"/>
    <w:rsid w:val="00D04704"/>
    <w:rsid w:val="00D060AE"/>
    <w:rsid w:val="00D10BCC"/>
    <w:rsid w:val="00D1211B"/>
    <w:rsid w:val="00D13553"/>
    <w:rsid w:val="00D148EB"/>
    <w:rsid w:val="00D21181"/>
    <w:rsid w:val="00D26E37"/>
    <w:rsid w:val="00D32316"/>
    <w:rsid w:val="00D42F9F"/>
    <w:rsid w:val="00D441F1"/>
    <w:rsid w:val="00D501E1"/>
    <w:rsid w:val="00D51F11"/>
    <w:rsid w:val="00D53A9E"/>
    <w:rsid w:val="00D56E4A"/>
    <w:rsid w:val="00D64A0F"/>
    <w:rsid w:val="00D73C88"/>
    <w:rsid w:val="00D74FBD"/>
    <w:rsid w:val="00D81014"/>
    <w:rsid w:val="00D9061D"/>
    <w:rsid w:val="00DA127D"/>
    <w:rsid w:val="00DA28DA"/>
    <w:rsid w:val="00DA3EE8"/>
    <w:rsid w:val="00DA67AE"/>
    <w:rsid w:val="00DB2A03"/>
    <w:rsid w:val="00DB359A"/>
    <w:rsid w:val="00DB41F0"/>
    <w:rsid w:val="00DB49B5"/>
    <w:rsid w:val="00DB5901"/>
    <w:rsid w:val="00DB5FAF"/>
    <w:rsid w:val="00DC0CE1"/>
    <w:rsid w:val="00DC3F23"/>
    <w:rsid w:val="00DC40CB"/>
    <w:rsid w:val="00DC5257"/>
    <w:rsid w:val="00DC6F9C"/>
    <w:rsid w:val="00DC7018"/>
    <w:rsid w:val="00DC7429"/>
    <w:rsid w:val="00DD337C"/>
    <w:rsid w:val="00DD792B"/>
    <w:rsid w:val="00DE022C"/>
    <w:rsid w:val="00DE1368"/>
    <w:rsid w:val="00DE344B"/>
    <w:rsid w:val="00DE4E59"/>
    <w:rsid w:val="00DE57A6"/>
    <w:rsid w:val="00E05F0B"/>
    <w:rsid w:val="00E10347"/>
    <w:rsid w:val="00E15CEC"/>
    <w:rsid w:val="00E15D7C"/>
    <w:rsid w:val="00E21F91"/>
    <w:rsid w:val="00E250E9"/>
    <w:rsid w:val="00E258D9"/>
    <w:rsid w:val="00E25C68"/>
    <w:rsid w:val="00E2717C"/>
    <w:rsid w:val="00E2788E"/>
    <w:rsid w:val="00E41D50"/>
    <w:rsid w:val="00E4356A"/>
    <w:rsid w:val="00E45323"/>
    <w:rsid w:val="00E517DD"/>
    <w:rsid w:val="00E51C8C"/>
    <w:rsid w:val="00E52127"/>
    <w:rsid w:val="00E52EED"/>
    <w:rsid w:val="00E55F0A"/>
    <w:rsid w:val="00E61D5F"/>
    <w:rsid w:val="00E730FD"/>
    <w:rsid w:val="00E73790"/>
    <w:rsid w:val="00E744F6"/>
    <w:rsid w:val="00E75BD5"/>
    <w:rsid w:val="00E86725"/>
    <w:rsid w:val="00E91481"/>
    <w:rsid w:val="00E95E46"/>
    <w:rsid w:val="00EB0A8F"/>
    <w:rsid w:val="00EB1483"/>
    <w:rsid w:val="00EB1BC5"/>
    <w:rsid w:val="00EB3694"/>
    <w:rsid w:val="00EC1B1B"/>
    <w:rsid w:val="00EC4732"/>
    <w:rsid w:val="00EC5BA9"/>
    <w:rsid w:val="00ED6A4C"/>
    <w:rsid w:val="00EF0730"/>
    <w:rsid w:val="00F112B1"/>
    <w:rsid w:val="00F11365"/>
    <w:rsid w:val="00F15E41"/>
    <w:rsid w:val="00F1735D"/>
    <w:rsid w:val="00F22170"/>
    <w:rsid w:val="00F319E0"/>
    <w:rsid w:val="00F511C5"/>
    <w:rsid w:val="00F51D5A"/>
    <w:rsid w:val="00F532F1"/>
    <w:rsid w:val="00F6415F"/>
    <w:rsid w:val="00F646BA"/>
    <w:rsid w:val="00F67368"/>
    <w:rsid w:val="00F71AB7"/>
    <w:rsid w:val="00F818B7"/>
    <w:rsid w:val="00F82F8A"/>
    <w:rsid w:val="00F8536B"/>
    <w:rsid w:val="00F861C1"/>
    <w:rsid w:val="00F973C8"/>
    <w:rsid w:val="00F97CBA"/>
    <w:rsid w:val="00FA5A20"/>
    <w:rsid w:val="00FB165F"/>
    <w:rsid w:val="00FB2FA6"/>
    <w:rsid w:val="00FB7AA2"/>
    <w:rsid w:val="00FC0B72"/>
    <w:rsid w:val="00FC2061"/>
    <w:rsid w:val="00FC220E"/>
    <w:rsid w:val="00FC4E67"/>
    <w:rsid w:val="00FC58AA"/>
    <w:rsid w:val="00FC6CA3"/>
    <w:rsid w:val="00FD502F"/>
    <w:rsid w:val="00FD5073"/>
    <w:rsid w:val="00FE2144"/>
    <w:rsid w:val="00FE6AB5"/>
    <w:rsid w:val="00FF1EE8"/>
    <w:rsid w:val="00FF2602"/>
    <w:rsid w:val="00FF2A2F"/>
    <w:rsid w:val="00FF5C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2">
    <w:name w:val="heading 2"/>
    <w:basedOn w:val="Normal"/>
    <w:next w:val="Normal"/>
    <w:qFormat/>
    <w:rsid w:val="00FC0B72"/>
    <w:pPr>
      <w:keepNext/>
      <w:widowControl w:val="0"/>
      <w:tabs>
        <w:tab w:val="left" w:pos="4320"/>
      </w:tabs>
      <w:outlineLvl w:val="1"/>
    </w:pPr>
    <w:rPr>
      <w:b/>
      <w:sz w:val="36"/>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FC0B72"/>
    <w:pPr>
      <w:widowControl w:val="0"/>
      <w:tabs>
        <w:tab w:val="left" w:pos="4320"/>
      </w:tabs>
    </w:pPr>
    <w:rPr>
      <w:rFonts w:ascii="Franklin Gothic Book" w:hAnsi="Franklin Gothic Book"/>
      <w:b/>
      <w:bCs/>
      <w:sz w:val="36"/>
      <w:szCs w:val="20"/>
      <w:lang w:eastAsia="en-US"/>
    </w:rPr>
  </w:style>
  <w:style w:type="character" w:customStyle="1" w:styleId="lblfontbold">
    <w:name w:val="lblfontbold"/>
    <w:rsid w:val="003C3326"/>
  </w:style>
  <w:style w:type="paragraph" w:styleId="ListParagraph">
    <w:name w:val="List Paragraph"/>
    <w:basedOn w:val="Normal"/>
    <w:uiPriority w:val="34"/>
    <w:qFormat/>
    <w:rsid w:val="00005AC2"/>
    <w:pPr>
      <w:ind w:left="720"/>
    </w:pPr>
  </w:style>
  <w:style w:type="character" w:styleId="Hyperlink">
    <w:name w:val="Hyperlink"/>
    <w:uiPriority w:val="99"/>
    <w:unhideWhenUsed/>
    <w:rsid w:val="00BE130B"/>
    <w:rPr>
      <w:color w:val="0000FF"/>
      <w:u w:val="single"/>
    </w:rPr>
  </w:style>
  <w:style w:type="character" w:styleId="Strong">
    <w:name w:val="Strong"/>
    <w:uiPriority w:val="22"/>
    <w:qFormat/>
    <w:rsid w:val="00D04704"/>
    <w:rPr>
      <w:b/>
      <w:bCs/>
    </w:rPr>
  </w:style>
  <w:style w:type="character" w:styleId="FollowedHyperlink">
    <w:name w:val="FollowedHyperlink"/>
    <w:uiPriority w:val="99"/>
    <w:semiHidden/>
    <w:unhideWhenUsed/>
    <w:rsid w:val="0077613E"/>
    <w:rPr>
      <w:color w:val="800080"/>
      <w:u w:val="single"/>
    </w:rPr>
  </w:style>
  <w:style w:type="paragraph" w:styleId="Header">
    <w:name w:val="header"/>
    <w:basedOn w:val="Normal"/>
    <w:link w:val="HeaderChar"/>
    <w:uiPriority w:val="99"/>
    <w:unhideWhenUsed/>
    <w:rsid w:val="00C05B1C"/>
    <w:pPr>
      <w:tabs>
        <w:tab w:val="center" w:pos="4680"/>
        <w:tab w:val="right" w:pos="9360"/>
      </w:tabs>
    </w:pPr>
    <w:rPr>
      <w:lang w:val="x-none" w:eastAsia="x-none"/>
    </w:rPr>
  </w:style>
  <w:style w:type="character" w:customStyle="1" w:styleId="HeaderChar">
    <w:name w:val="Header Char"/>
    <w:link w:val="Header"/>
    <w:uiPriority w:val="99"/>
    <w:rsid w:val="00C05B1C"/>
    <w:rPr>
      <w:sz w:val="24"/>
      <w:szCs w:val="24"/>
    </w:rPr>
  </w:style>
  <w:style w:type="paragraph" w:styleId="Footer">
    <w:name w:val="footer"/>
    <w:basedOn w:val="Normal"/>
    <w:link w:val="FooterChar"/>
    <w:uiPriority w:val="99"/>
    <w:unhideWhenUsed/>
    <w:rsid w:val="00C05B1C"/>
    <w:pPr>
      <w:tabs>
        <w:tab w:val="center" w:pos="4680"/>
        <w:tab w:val="right" w:pos="9360"/>
      </w:tabs>
    </w:pPr>
    <w:rPr>
      <w:lang w:val="x-none" w:eastAsia="x-none"/>
    </w:rPr>
  </w:style>
  <w:style w:type="character" w:customStyle="1" w:styleId="FooterChar">
    <w:name w:val="Footer Char"/>
    <w:link w:val="Footer"/>
    <w:uiPriority w:val="99"/>
    <w:rsid w:val="00C05B1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2">
    <w:name w:val="heading 2"/>
    <w:basedOn w:val="Normal"/>
    <w:next w:val="Normal"/>
    <w:qFormat/>
    <w:rsid w:val="00FC0B72"/>
    <w:pPr>
      <w:keepNext/>
      <w:widowControl w:val="0"/>
      <w:tabs>
        <w:tab w:val="left" w:pos="4320"/>
      </w:tabs>
      <w:outlineLvl w:val="1"/>
    </w:pPr>
    <w:rPr>
      <w:b/>
      <w:sz w:val="36"/>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FC0B72"/>
    <w:pPr>
      <w:widowControl w:val="0"/>
      <w:tabs>
        <w:tab w:val="left" w:pos="4320"/>
      </w:tabs>
    </w:pPr>
    <w:rPr>
      <w:rFonts w:ascii="Franklin Gothic Book" w:hAnsi="Franklin Gothic Book"/>
      <w:b/>
      <w:bCs/>
      <w:sz w:val="36"/>
      <w:szCs w:val="20"/>
      <w:lang w:eastAsia="en-US"/>
    </w:rPr>
  </w:style>
  <w:style w:type="character" w:customStyle="1" w:styleId="lblfontbold">
    <w:name w:val="lblfontbold"/>
    <w:rsid w:val="003C3326"/>
  </w:style>
  <w:style w:type="paragraph" w:styleId="ListParagraph">
    <w:name w:val="List Paragraph"/>
    <w:basedOn w:val="Normal"/>
    <w:uiPriority w:val="34"/>
    <w:qFormat/>
    <w:rsid w:val="00005AC2"/>
    <w:pPr>
      <w:ind w:left="720"/>
    </w:pPr>
  </w:style>
  <w:style w:type="character" w:styleId="Hyperlink">
    <w:name w:val="Hyperlink"/>
    <w:uiPriority w:val="99"/>
    <w:unhideWhenUsed/>
    <w:rsid w:val="00BE130B"/>
    <w:rPr>
      <w:color w:val="0000FF"/>
      <w:u w:val="single"/>
    </w:rPr>
  </w:style>
  <w:style w:type="character" w:styleId="Strong">
    <w:name w:val="Strong"/>
    <w:uiPriority w:val="22"/>
    <w:qFormat/>
    <w:rsid w:val="00D04704"/>
    <w:rPr>
      <w:b/>
      <w:bCs/>
    </w:rPr>
  </w:style>
  <w:style w:type="character" w:styleId="FollowedHyperlink">
    <w:name w:val="FollowedHyperlink"/>
    <w:uiPriority w:val="99"/>
    <w:semiHidden/>
    <w:unhideWhenUsed/>
    <w:rsid w:val="0077613E"/>
    <w:rPr>
      <w:color w:val="800080"/>
      <w:u w:val="single"/>
    </w:rPr>
  </w:style>
  <w:style w:type="paragraph" w:styleId="Header">
    <w:name w:val="header"/>
    <w:basedOn w:val="Normal"/>
    <w:link w:val="HeaderChar"/>
    <w:uiPriority w:val="99"/>
    <w:unhideWhenUsed/>
    <w:rsid w:val="00C05B1C"/>
    <w:pPr>
      <w:tabs>
        <w:tab w:val="center" w:pos="4680"/>
        <w:tab w:val="right" w:pos="9360"/>
      </w:tabs>
    </w:pPr>
    <w:rPr>
      <w:lang w:val="x-none" w:eastAsia="x-none"/>
    </w:rPr>
  </w:style>
  <w:style w:type="character" w:customStyle="1" w:styleId="HeaderChar">
    <w:name w:val="Header Char"/>
    <w:link w:val="Header"/>
    <w:uiPriority w:val="99"/>
    <w:rsid w:val="00C05B1C"/>
    <w:rPr>
      <w:sz w:val="24"/>
      <w:szCs w:val="24"/>
    </w:rPr>
  </w:style>
  <w:style w:type="paragraph" w:styleId="Footer">
    <w:name w:val="footer"/>
    <w:basedOn w:val="Normal"/>
    <w:link w:val="FooterChar"/>
    <w:uiPriority w:val="99"/>
    <w:unhideWhenUsed/>
    <w:rsid w:val="00C05B1C"/>
    <w:pPr>
      <w:tabs>
        <w:tab w:val="center" w:pos="4680"/>
        <w:tab w:val="right" w:pos="9360"/>
      </w:tabs>
    </w:pPr>
    <w:rPr>
      <w:lang w:val="x-none" w:eastAsia="x-none"/>
    </w:rPr>
  </w:style>
  <w:style w:type="character" w:customStyle="1" w:styleId="FooterChar">
    <w:name w:val="Footer Char"/>
    <w:link w:val="Footer"/>
    <w:uiPriority w:val="99"/>
    <w:rsid w:val="00C05B1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700676">
      <w:bodyDiv w:val="1"/>
      <w:marLeft w:val="0"/>
      <w:marRight w:val="0"/>
      <w:marTop w:val="0"/>
      <w:marBottom w:val="0"/>
      <w:divBdr>
        <w:top w:val="none" w:sz="0" w:space="0" w:color="auto"/>
        <w:left w:val="none" w:sz="0" w:space="0" w:color="auto"/>
        <w:bottom w:val="none" w:sz="0" w:space="0" w:color="auto"/>
        <w:right w:val="none" w:sz="0" w:space="0" w:color="auto"/>
      </w:divBdr>
      <w:divsChild>
        <w:div w:id="59451532">
          <w:marLeft w:val="0"/>
          <w:marRight w:val="0"/>
          <w:marTop w:val="0"/>
          <w:marBottom w:val="0"/>
          <w:divBdr>
            <w:top w:val="none" w:sz="0" w:space="0" w:color="auto"/>
            <w:left w:val="none" w:sz="0" w:space="0" w:color="auto"/>
            <w:bottom w:val="none" w:sz="0" w:space="0" w:color="auto"/>
            <w:right w:val="none" w:sz="0" w:space="0" w:color="auto"/>
          </w:divBdr>
        </w:div>
        <w:div w:id="232815821">
          <w:marLeft w:val="0"/>
          <w:marRight w:val="0"/>
          <w:marTop w:val="0"/>
          <w:marBottom w:val="0"/>
          <w:divBdr>
            <w:top w:val="none" w:sz="0" w:space="0" w:color="auto"/>
            <w:left w:val="none" w:sz="0" w:space="0" w:color="auto"/>
            <w:bottom w:val="none" w:sz="0" w:space="0" w:color="auto"/>
            <w:right w:val="none" w:sz="0" w:space="0" w:color="auto"/>
          </w:divBdr>
        </w:div>
      </w:divsChild>
    </w:div>
    <w:div w:id="237910625">
      <w:bodyDiv w:val="1"/>
      <w:marLeft w:val="0"/>
      <w:marRight w:val="0"/>
      <w:marTop w:val="0"/>
      <w:marBottom w:val="0"/>
      <w:divBdr>
        <w:top w:val="none" w:sz="0" w:space="0" w:color="auto"/>
        <w:left w:val="none" w:sz="0" w:space="0" w:color="auto"/>
        <w:bottom w:val="none" w:sz="0" w:space="0" w:color="auto"/>
        <w:right w:val="none" w:sz="0" w:space="0" w:color="auto"/>
      </w:divBdr>
    </w:div>
    <w:div w:id="555095019">
      <w:bodyDiv w:val="1"/>
      <w:marLeft w:val="0"/>
      <w:marRight w:val="0"/>
      <w:marTop w:val="0"/>
      <w:marBottom w:val="0"/>
      <w:divBdr>
        <w:top w:val="none" w:sz="0" w:space="0" w:color="auto"/>
        <w:left w:val="none" w:sz="0" w:space="0" w:color="auto"/>
        <w:bottom w:val="none" w:sz="0" w:space="0" w:color="auto"/>
        <w:right w:val="none" w:sz="0" w:space="0" w:color="auto"/>
      </w:divBdr>
      <w:divsChild>
        <w:div w:id="482546275">
          <w:marLeft w:val="0"/>
          <w:marRight w:val="0"/>
          <w:marTop w:val="0"/>
          <w:marBottom w:val="0"/>
          <w:divBdr>
            <w:top w:val="none" w:sz="0" w:space="0" w:color="auto"/>
            <w:left w:val="none" w:sz="0" w:space="0" w:color="auto"/>
            <w:bottom w:val="none" w:sz="0" w:space="0" w:color="auto"/>
            <w:right w:val="none" w:sz="0" w:space="0" w:color="auto"/>
          </w:divBdr>
        </w:div>
        <w:div w:id="1871259485">
          <w:marLeft w:val="0"/>
          <w:marRight w:val="0"/>
          <w:marTop w:val="0"/>
          <w:marBottom w:val="0"/>
          <w:divBdr>
            <w:top w:val="none" w:sz="0" w:space="0" w:color="auto"/>
            <w:left w:val="none" w:sz="0" w:space="0" w:color="auto"/>
            <w:bottom w:val="none" w:sz="0" w:space="0" w:color="auto"/>
            <w:right w:val="none" w:sz="0" w:space="0" w:color="auto"/>
          </w:divBdr>
        </w:div>
        <w:div w:id="2041278916">
          <w:marLeft w:val="0"/>
          <w:marRight w:val="0"/>
          <w:marTop w:val="0"/>
          <w:marBottom w:val="0"/>
          <w:divBdr>
            <w:top w:val="none" w:sz="0" w:space="0" w:color="auto"/>
            <w:left w:val="none" w:sz="0" w:space="0" w:color="auto"/>
            <w:bottom w:val="none" w:sz="0" w:space="0" w:color="auto"/>
            <w:right w:val="none" w:sz="0" w:space="0" w:color="auto"/>
          </w:divBdr>
        </w:div>
      </w:divsChild>
    </w:div>
    <w:div w:id="931819175">
      <w:bodyDiv w:val="1"/>
      <w:marLeft w:val="0"/>
      <w:marRight w:val="0"/>
      <w:marTop w:val="0"/>
      <w:marBottom w:val="0"/>
      <w:divBdr>
        <w:top w:val="none" w:sz="0" w:space="0" w:color="auto"/>
        <w:left w:val="none" w:sz="0" w:space="0" w:color="auto"/>
        <w:bottom w:val="none" w:sz="0" w:space="0" w:color="auto"/>
        <w:right w:val="none" w:sz="0" w:space="0" w:color="auto"/>
      </w:divBdr>
    </w:div>
    <w:div w:id="194467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D7B95A-2C8A-4D1A-9446-043D89378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1397</Words>
  <Characters>7966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Peterborough Poverty Reduction Network</vt:lpstr>
    </vt:vector>
  </TitlesOfParts>
  <Company>Home</Company>
  <LinksUpToDate>false</LinksUpToDate>
  <CharactersWithSpaces>9345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Peterborough Poverty Reduction Network</dc:title>
  <dc:creator>John</dc:creator>
  <cp:lastModifiedBy>Matthew</cp:lastModifiedBy>
  <cp:revision>2</cp:revision>
  <cp:lastPrinted>2013-06-26T18:29:00Z</cp:lastPrinted>
  <dcterms:created xsi:type="dcterms:W3CDTF">2014-09-24T13:13:00Z</dcterms:created>
  <dcterms:modified xsi:type="dcterms:W3CDTF">2014-09-24T13:13:00Z</dcterms:modified>
</cp:coreProperties>
</file>